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FB987" w14:textId="032730DF" w:rsidR="00950D23" w:rsidRDefault="0029372F">
      <w:pPr>
        <w:rPr>
          <w:noProof/>
          <w:lang w:eastAsia="ru-RU"/>
        </w:rPr>
      </w:pPr>
      <w:bookmarkStart w:id="0" w:name="_GoBack"/>
      <w:r w:rsidRPr="0029372F">
        <w:rPr>
          <w:noProof/>
          <w:lang w:eastAsia="ru-RU"/>
        </w:rPr>
        <w:drawing>
          <wp:inline distT="0" distB="0" distL="0" distR="0" wp14:anchorId="610C233E" wp14:editId="78EBE172">
            <wp:extent cx="9118405" cy="6544310"/>
            <wp:effectExtent l="0" t="0" r="6985" b="8890"/>
            <wp:docPr id="2" name="Рисунок 2" descr="C:\Users\User\Desktop\сканы новые\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"/>
                    <a:stretch/>
                  </pic:blipFill>
                  <pic:spPr bwMode="auto">
                    <a:xfrm>
                      <a:off x="0" y="0"/>
                      <a:ext cx="9118597" cy="654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5A2025D" w14:textId="77777777" w:rsidR="0029372F" w:rsidRDefault="0029372F">
      <w:pPr>
        <w:rPr>
          <w:noProof/>
          <w:lang w:eastAsia="ru-RU"/>
        </w:rPr>
      </w:pPr>
    </w:p>
    <w:p w14:paraId="37F2C590" w14:textId="77777777" w:rsidR="0029372F" w:rsidRDefault="0029372F">
      <w:pPr>
        <w:rPr>
          <w:noProof/>
          <w:lang w:eastAsia="ru-RU"/>
        </w:rPr>
      </w:pPr>
    </w:p>
    <w:p w14:paraId="7791E8BF" w14:textId="77777777" w:rsidR="0029372F" w:rsidRDefault="0029372F">
      <w:pPr>
        <w:rPr>
          <w:noProof/>
          <w:lang w:eastAsia="ru-RU"/>
        </w:rPr>
      </w:pPr>
    </w:p>
    <w:p w14:paraId="339AD382" w14:textId="77777777" w:rsidR="0029372F" w:rsidRDefault="0029372F"/>
    <w:tbl>
      <w:tblPr>
        <w:tblStyle w:val="a3"/>
        <w:tblW w:w="149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2125"/>
        <w:gridCol w:w="3542"/>
        <w:gridCol w:w="2695"/>
        <w:gridCol w:w="1421"/>
        <w:gridCol w:w="2127"/>
        <w:gridCol w:w="141"/>
        <w:gridCol w:w="2206"/>
      </w:tblGrid>
      <w:tr w:rsidR="00626687" w:rsidRPr="009C33D3" w14:paraId="46988058" w14:textId="77777777" w:rsidTr="006F2650">
        <w:trPr>
          <w:trHeight w:val="244"/>
        </w:trPr>
        <w:tc>
          <w:tcPr>
            <w:tcW w:w="707" w:type="dxa"/>
          </w:tcPr>
          <w:p w14:paraId="4543C10D" w14:textId="77777777" w:rsidR="00626687" w:rsidRPr="009C33D3" w:rsidRDefault="00626687" w:rsidP="006F2650">
            <w:pPr>
              <w:pStyle w:val="Pa0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125" w:type="dxa"/>
          </w:tcPr>
          <w:p w14:paraId="5351D64E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Оказание услуг. </w:t>
            </w:r>
          </w:p>
          <w:p w14:paraId="05974C3A" w14:textId="77777777" w:rsidR="00626687" w:rsidRPr="009C33D3" w:rsidRDefault="00626687" w:rsidP="006F2650">
            <w:pPr>
              <w:pStyle w:val="Pa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2" w:type="dxa"/>
          </w:tcPr>
          <w:p w14:paraId="1853F10A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1. Требование от получателей услуг денежных средств за оказание бесплатных услуг. </w:t>
            </w:r>
          </w:p>
          <w:p w14:paraId="6752C74D" w14:textId="77777777" w:rsidR="00626687" w:rsidRPr="009C33D3" w:rsidRDefault="00626687" w:rsidP="006F2650">
            <w:pPr>
              <w:pStyle w:val="Pa0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2. Необоснованная выдача документации вследствие сговора с получателем услуг. Необоснованное обогащение. </w:t>
            </w:r>
          </w:p>
        </w:tc>
        <w:tc>
          <w:tcPr>
            <w:tcW w:w="2695" w:type="dxa"/>
          </w:tcPr>
          <w:p w14:paraId="6DB4B76D" w14:textId="013A983F" w:rsidR="00626687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>Директор колледжа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FEF56AB" w14:textId="78786786" w:rsidR="00626687" w:rsidRPr="00626687" w:rsidRDefault="00626687" w:rsidP="00626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7">
              <w:rPr>
                <w:rFonts w:ascii="Times New Roman" w:hAnsi="Times New Roman" w:cs="Times New Roman"/>
                <w:sz w:val="24"/>
                <w:szCs w:val="24"/>
              </w:rPr>
              <w:t>2. Директор Технологического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EDC45D" w14:textId="3711B9D6" w:rsidR="00626687" w:rsidRPr="009C33D3" w:rsidRDefault="00626687" w:rsidP="006F2650">
            <w:pPr>
              <w:pStyle w:val="Pa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Главный бухгалтер, работники бухгалтерии. 4. Начальник хозяйственного отдела. 5. Коменданты общежития и учебно-производственных корпусов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21" w:type="dxa"/>
          </w:tcPr>
          <w:p w14:paraId="6492EFB0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Высокая веро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ятность и значительный потенциальный вред. </w:t>
            </w:r>
          </w:p>
          <w:p w14:paraId="74020CD9" w14:textId="77777777" w:rsidR="00626687" w:rsidRPr="009C33D3" w:rsidRDefault="00626687" w:rsidP="006F2650">
            <w:pPr>
              <w:pStyle w:val="Pa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0DB3DFD7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1. Организация внутреннего контроля за исполнением работ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никами должностных обязанностей, осно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ванного на механизме проверочных мероприя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тий. </w:t>
            </w:r>
          </w:p>
          <w:p w14:paraId="489EEA16" w14:textId="77777777" w:rsidR="00626687" w:rsidRPr="009C33D3" w:rsidRDefault="00626687" w:rsidP="006F2650">
            <w:pPr>
              <w:pStyle w:val="Pa0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2. Контроль за оформ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лением документации. </w:t>
            </w:r>
          </w:p>
        </w:tc>
        <w:tc>
          <w:tcPr>
            <w:tcW w:w="2206" w:type="dxa"/>
          </w:tcPr>
          <w:p w14:paraId="13872390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1.Использование средств видеонаблю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дения и аудиозаписи в местах приема граждан. </w:t>
            </w:r>
          </w:p>
          <w:p w14:paraId="426C0F6C" w14:textId="77777777" w:rsidR="00626687" w:rsidRPr="009C33D3" w:rsidRDefault="00626687" w:rsidP="006F2650">
            <w:pPr>
              <w:pStyle w:val="Pa0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2. Организация внут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реннего контроля за качеством оказания услуг. </w:t>
            </w:r>
          </w:p>
        </w:tc>
      </w:tr>
      <w:tr w:rsidR="00626687" w:rsidRPr="009C33D3" w14:paraId="5602928F" w14:textId="77777777" w:rsidTr="006F2650">
        <w:trPr>
          <w:trHeight w:val="244"/>
        </w:trPr>
        <w:tc>
          <w:tcPr>
            <w:tcW w:w="14964" w:type="dxa"/>
            <w:gridSpan w:val="8"/>
          </w:tcPr>
          <w:p w14:paraId="63808F33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2. Трудовые отношения </w:t>
            </w:r>
          </w:p>
        </w:tc>
      </w:tr>
      <w:tr w:rsidR="00626687" w:rsidRPr="009C33D3" w14:paraId="15C46BBC" w14:textId="77777777" w:rsidTr="006F2650">
        <w:trPr>
          <w:trHeight w:val="244"/>
        </w:trPr>
        <w:tc>
          <w:tcPr>
            <w:tcW w:w="707" w:type="dxa"/>
          </w:tcPr>
          <w:p w14:paraId="3BBD5B88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125" w:type="dxa"/>
          </w:tcPr>
          <w:p w14:paraId="6A6D333D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Принятие на работу работников </w:t>
            </w:r>
          </w:p>
          <w:p w14:paraId="7A53AC42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2" w:type="dxa"/>
          </w:tcPr>
          <w:p w14:paraId="77045EE7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Предоставление не предусмот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ренных законом преимуществ, (протекционизм, семействен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ность) при оформлении на работу. </w:t>
            </w:r>
          </w:p>
          <w:p w14:paraId="7DB9B8BA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5" w:type="dxa"/>
          </w:tcPr>
          <w:p w14:paraId="58F0BEAA" w14:textId="0218328E" w:rsidR="00626687" w:rsidRDefault="00626687" w:rsidP="00626687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1.Директор колледжа.</w:t>
            </w:r>
          </w:p>
          <w:p w14:paraId="7B748CB9" w14:textId="13258D7F" w:rsidR="00626687" w:rsidRPr="00626687" w:rsidRDefault="00626687" w:rsidP="00626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7">
              <w:rPr>
                <w:rFonts w:ascii="Times New Roman" w:hAnsi="Times New Roman" w:cs="Times New Roman"/>
                <w:sz w:val="24"/>
                <w:szCs w:val="24"/>
              </w:rPr>
              <w:t>2. Директор Технологического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F6CC8" w14:textId="2448AD1A" w:rsidR="00626687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Специалист по кадрам.</w:t>
            </w:r>
          </w:p>
          <w:p w14:paraId="7E8CF325" w14:textId="23A272F0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Заместители директора по УПР и УВР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21" w:type="dxa"/>
          </w:tcPr>
          <w:p w14:paraId="0058BF04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Низкая вероят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ность и незна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чительный потенциальный вред. </w:t>
            </w:r>
          </w:p>
          <w:p w14:paraId="67A4B792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352341F2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Разъяснительная работа с ответствен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ными лицами о мерах ответственности за совершение коррупци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онных правонаруше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ний. </w:t>
            </w:r>
          </w:p>
          <w:p w14:paraId="24A5A3FA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2"/>
          </w:tcPr>
          <w:p w14:paraId="0190771B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Проведение собесе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дования при приеме на работу.</w:t>
            </w:r>
          </w:p>
          <w:p w14:paraId="1E35ECA6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687" w:rsidRPr="009C33D3" w14:paraId="0E49E05D" w14:textId="77777777" w:rsidTr="006F2650">
        <w:trPr>
          <w:trHeight w:val="244"/>
        </w:trPr>
        <w:tc>
          <w:tcPr>
            <w:tcW w:w="707" w:type="dxa"/>
          </w:tcPr>
          <w:p w14:paraId="2B65B898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125" w:type="dxa"/>
          </w:tcPr>
          <w:p w14:paraId="78675E45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Оплата труда работников </w:t>
            </w:r>
          </w:p>
          <w:p w14:paraId="3098645B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2" w:type="dxa"/>
          </w:tcPr>
          <w:p w14:paraId="614ECCDA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1. Оплата рабочего времени не в полном объеме. </w:t>
            </w:r>
          </w:p>
          <w:p w14:paraId="2715A036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2. Оплата рабочего времени в полном объеме в случае, когда </w:t>
            </w: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работник фактически отсутствовал на рабочем месте. </w:t>
            </w:r>
          </w:p>
        </w:tc>
        <w:tc>
          <w:tcPr>
            <w:tcW w:w="2695" w:type="dxa"/>
          </w:tcPr>
          <w:p w14:paraId="247B2122" w14:textId="77777777" w:rsidR="00626687" w:rsidRDefault="00626687" w:rsidP="00626687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1.Директор колледжа.</w:t>
            </w:r>
          </w:p>
          <w:p w14:paraId="22B2ED78" w14:textId="77777777" w:rsidR="00626687" w:rsidRPr="00626687" w:rsidRDefault="00626687" w:rsidP="00626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7">
              <w:rPr>
                <w:rFonts w:ascii="Times New Roman" w:hAnsi="Times New Roman" w:cs="Times New Roman"/>
                <w:sz w:val="24"/>
                <w:szCs w:val="24"/>
              </w:rPr>
              <w:t>2. Директор Технологического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A9410" w14:textId="77777777" w:rsidR="00626687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 Г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лавный бухгалтер, </w:t>
            </w:r>
            <w:r>
              <w:rPr>
                <w:rFonts w:ascii="Times New Roman" w:hAnsi="Times New Roman" w:cs="Times New Roman"/>
                <w:color w:val="000000"/>
              </w:rPr>
              <w:t>4. Заместители директора по УПР и УВР.</w:t>
            </w:r>
          </w:p>
          <w:p w14:paraId="03B0095E" w14:textId="295B71A9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аботник </w:t>
            </w:r>
            <w:r>
              <w:rPr>
                <w:rFonts w:ascii="Times New Roman" w:hAnsi="Times New Roman" w:cs="Times New Roman"/>
                <w:color w:val="000000"/>
              </w:rPr>
              <w:t>бухгалтерии</w:t>
            </w:r>
            <w:r w:rsidRPr="009C33D3">
              <w:rPr>
                <w:rFonts w:ascii="Times New Roman" w:hAnsi="Times New Roman" w:cs="Times New Roman"/>
                <w:color w:val="000000"/>
              </w:rPr>
              <w:t>, отвеча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ющи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 за начисление заработной платы </w:t>
            </w:r>
          </w:p>
        </w:tc>
        <w:tc>
          <w:tcPr>
            <w:tcW w:w="1421" w:type="dxa"/>
          </w:tcPr>
          <w:p w14:paraId="13641525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>Средняя веро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ятность и значитель-</w:t>
            </w: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 xml:space="preserve">ный потенциаль-ный вред. </w:t>
            </w:r>
          </w:p>
          <w:p w14:paraId="018BF68D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717E24FC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>Использование средств на оплату труда в стро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гом соответствии со </w:t>
            </w: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>штатным расписанием, с Положением о преми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ровании </w:t>
            </w:r>
          </w:p>
          <w:p w14:paraId="0F5DC65F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2"/>
          </w:tcPr>
          <w:p w14:paraId="1B8FDC0B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>Разъяснения ответс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твенным лицам о мерах ответствен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ности за соверше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ние </w:t>
            </w: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>коррупционных правонарушений</w:t>
            </w:r>
          </w:p>
          <w:p w14:paraId="78F947F1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687" w:rsidRPr="009C33D3" w14:paraId="4CE65586" w14:textId="77777777" w:rsidTr="006F2650">
        <w:trPr>
          <w:trHeight w:val="244"/>
        </w:trPr>
        <w:tc>
          <w:tcPr>
            <w:tcW w:w="14964" w:type="dxa"/>
            <w:gridSpan w:val="8"/>
          </w:tcPr>
          <w:p w14:paraId="43311458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 xml:space="preserve">3. Закупочная деятельность для нужд учреждения </w:t>
            </w:r>
          </w:p>
        </w:tc>
      </w:tr>
      <w:tr w:rsidR="00626687" w:rsidRPr="009C33D3" w14:paraId="349344E6" w14:textId="77777777" w:rsidTr="006F2650">
        <w:trPr>
          <w:trHeight w:val="244"/>
        </w:trPr>
        <w:tc>
          <w:tcPr>
            <w:tcW w:w="707" w:type="dxa"/>
          </w:tcPr>
          <w:p w14:paraId="3B6BE28D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125" w:type="dxa"/>
          </w:tcPr>
          <w:p w14:paraId="34DF1224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Определе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ние пред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мета и цены закупки. </w:t>
            </w:r>
          </w:p>
          <w:p w14:paraId="6CC7BD87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2" w:type="dxa"/>
          </w:tcPr>
          <w:p w14:paraId="45BEC4B3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1. В одной закупке объеди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няются разнородные товары, работы, услуги таким образом, чтобы ограничить конкурен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цию и привлечь к исполнению заказа конкретного постав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щика, аффилированного с заказчиком или выплачива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ющим ему незаконное возна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граждение. 2. Характеристики товара, работы или услуги определены таким обра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зом, что он (она) может быть приобретен только у одного поставщика. Поставщик аффи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лирован с заказчиком или выплачивает ему незаконное вознаграждение. </w:t>
            </w:r>
          </w:p>
          <w:p w14:paraId="428CED28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3. Срок поставки товара, оказа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ния услуг, выполнения работ заведомо недостаточен для добросовестного поставщика. Поставщик аффилирован с заказчиком или выплачивает ему незаконное вознагражде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ние. </w:t>
            </w:r>
          </w:p>
        </w:tc>
        <w:tc>
          <w:tcPr>
            <w:tcW w:w="2695" w:type="dxa"/>
          </w:tcPr>
          <w:p w14:paraId="3372E11D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>Контрактный управляющий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932D73F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21" w:type="dxa"/>
          </w:tcPr>
          <w:p w14:paraId="0E787131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Высокая веро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ятность и значительный потенциальный вред. </w:t>
            </w:r>
          </w:p>
          <w:p w14:paraId="3D9B2E75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05520730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1. Установлен запрет на объединение в одной закупке несвя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занных между собой товаров, работ, услуг. </w:t>
            </w:r>
          </w:p>
          <w:p w14:paraId="36EA7742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2. Прием жалоб от возможных поставщи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ков на ограничение конкуренции. </w:t>
            </w:r>
          </w:p>
          <w:p w14:paraId="5BEDE901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3. Оценка обоснован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ности установленных требований к предмету закупки. Прием жалоб от возможных постав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щиков на ограничение конкуренции </w:t>
            </w:r>
          </w:p>
        </w:tc>
        <w:tc>
          <w:tcPr>
            <w:tcW w:w="2347" w:type="dxa"/>
            <w:gridSpan w:val="2"/>
          </w:tcPr>
          <w:p w14:paraId="5110B6E2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1. Оценка уполномо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ченным подразде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лением учреждения целесообразности объединения в одной закупке разных това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ров, работ, услуг для закупок, в состав которых входит более одного товара, работы, услуги. </w:t>
            </w:r>
          </w:p>
          <w:p w14:paraId="0944EF0C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2. Проверка наличия возможной аффили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рованности между заказчиком и постав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щиком уполномочен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ным подразделением учреждения </w:t>
            </w:r>
          </w:p>
        </w:tc>
      </w:tr>
      <w:tr w:rsidR="00626687" w:rsidRPr="009C33D3" w14:paraId="1691AF8E" w14:textId="77777777" w:rsidTr="006F2650">
        <w:trPr>
          <w:trHeight w:val="244"/>
        </w:trPr>
        <w:tc>
          <w:tcPr>
            <w:tcW w:w="707" w:type="dxa"/>
          </w:tcPr>
          <w:p w14:paraId="10C70579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2125" w:type="dxa"/>
          </w:tcPr>
          <w:p w14:paraId="3E29A53C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Оценка заявок и выбор поставщика </w:t>
            </w:r>
          </w:p>
          <w:p w14:paraId="5EB4C410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2" w:type="dxa"/>
          </w:tcPr>
          <w:p w14:paraId="57D28EC6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1. Отклонение всех заявок с проведением повторной закупки. Сведения о посту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пивших заявках передаются «своему» исполнителю и помо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гают ему выиграть повторную закупку. </w:t>
            </w:r>
          </w:p>
          <w:p w14:paraId="43BC3086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2. Признание несоответству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ющей требованиям заявки участника аукциона, предло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жившего самую низкую цену. Победителем признается учас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тник, предложивший почти самую низкую цену, которая по существу является достаточно высокой. </w:t>
            </w:r>
          </w:p>
          <w:p w14:paraId="259E626B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3. Закупка у «своего» исполни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теля с необоснованным откло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нением остальных заявок. </w:t>
            </w:r>
          </w:p>
          <w:p w14:paraId="48325F43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4. Закупка у «своего» испол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нителя при сговоре с другими участниками. </w:t>
            </w:r>
          </w:p>
          <w:p w14:paraId="4F7D769D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5. Завышение стоимости закупки за счет привлечения посредников. </w:t>
            </w:r>
          </w:p>
        </w:tc>
        <w:tc>
          <w:tcPr>
            <w:tcW w:w="2695" w:type="dxa"/>
          </w:tcPr>
          <w:p w14:paraId="1B3C46BF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>Контрактный управляющий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272BB77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. 3. </w:t>
            </w:r>
            <w:r>
              <w:rPr>
                <w:rFonts w:ascii="Times New Roman" w:hAnsi="Times New Roman" w:cs="Times New Roman"/>
                <w:color w:val="000000"/>
              </w:rPr>
              <w:t>Члены комиссии по закупкам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21" w:type="dxa"/>
          </w:tcPr>
          <w:p w14:paraId="368EB945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Высокая веро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ятность и значительный потенциальный вред. </w:t>
            </w:r>
          </w:p>
          <w:p w14:paraId="1C665B6B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1DCDD910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1. Требование согла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сования решения о заключении договора с участником, чья заявка была единс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твенной признанной соответствующей требованиям (для конкурентной закупки). </w:t>
            </w:r>
          </w:p>
          <w:p w14:paraId="7D0CEF55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2. Установление требо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вания согласования для случаев, когда соответствующими требованиям доку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ментации о закупке признаются заявки нескольких участ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ников, с признаками аффилированности между собой. </w:t>
            </w:r>
          </w:p>
          <w:p w14:paraId="74469CBE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3. Наличие перечня оснований, когда может проводиться закупка у единствен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ного поставщика. </w:t>
            </w:r>
          </w:p>
          <w:p w14:paraId="53F81172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>4. Недопущение осуществления закупки у перекуп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щика, а не у реального поставщика (в случае закупки у единствен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ного поставщика). </w:t>
            </w:r>
          </w:p>
        </w:tc>
        <w:tc>
          <w:tcPr>
            <w:tcW w:w="2347" w:type="dxa"/>
            <w:gridSpan w:val="2"/>
          </w:tcPr>
          <w:p w14:paraId="6EC215F5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>1. Ограничение возможности заку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пающим работникам предоставлять кому- либо сведения о ходе закупок, проводить не предусмотренные переговоры с участ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никами. </w:t>
            </w:r>
          </w:p>
          <w:p w14:paraId="26D14626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2. Ограничение возможности заку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пающим работникам получать какие-либо выгоды от прове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дения закупки, кроме официально предусмотренных заказчиком или орга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низатором закупки. </w:t>
            </w:r>
          </w:p>
          <w:p w14:paraId="457CFA3E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3. Обязанность участников предста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вить информацию о цепочке собствен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ников, справку о наличии конфликта интересов и/или связей, носящих характер аффилиро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ванности. </w:t>
            </w:r>
          </w:p>
          <w:p w14:paraId="6698FF94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4. Разъяснение поня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тия </w:t>
            </w: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>аффилирован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ности, установление требований к разре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шению выявленных ситуаций аффилиро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ванности</w:t>
            </w:r>
          </w:p>
        </w:tc>
      </w:tr>
      <w:tr w:rsidR="00626687" w:rsidRPr="009C33D3" w14:paraId="66CBF66E" w14:textId="77777777" w:rsidTr="006F2650">
        <w:trPr>
          <w:trHeight w:val="244"/>
        </w:trPr>
        <w:tc>
          <w:tcPr>
            <w:tcW w:w="707" w:type="dxa"/>
          </w:tcPr>
          <w:p w14:paraId="6E088571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>3.3</w:t>
            </w:r>
          </w:p>
        </w:tc>
        <w:tc>
          <w:tcPr>
            <w:tcW w:w="2125" w:type="dxa"/>
          </w:tcPr>
          <w:p w14:paraId="57F43C5B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Публикация </w:t>
            </w:r>
          </w:p>
          <w:p w14:paraId="4FBC5616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информации о закупке </w:t>
            </w:r>
          </w:p>
        </w:tc>
        <w:tc>
          <w:tcPr>
            <w:tcW w:w="3542" w:type="dxa"/>
          </w:tcPr>
          <w:p w14:paraId="073F5A78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1. При обязательной публи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кации информации в элект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ронной системе используются неправильные классификаторы или наименование закупки, не отражающее ее содержание. При таком ограничении конку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ренции к исполнению заказа привлекается поставщик, аффилированный с заказчиком или выплачивающий ему неза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конное вознаграждение. </w:t>
            </w:r>
          </w:p>
          <w:p w14:paraId="247E6438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2. Опубликованные документы закупки невозможно или сложно открыть, прочитать, скопировать. К исполнению заказа привлекается постав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щик, аффилированный с заказ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чиком или выплачивающий ему незаконное вознаграждение </w:t>
            </w:r>
          </w:p>
        </w:tc>
        <w:tc>
          <w:tcPr>
            <w:tcW w:w="2695" w:type="dxa"/>
          </w:tcPr>
          <w:p w14:paraId="1FD77BC8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Контрактный управляющий</w:t>
            </w:r>
            <w:r w:rsidRPr="009C33D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8B46D6B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14:paraId="2CD65978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Высокая веро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ятность и значительный потенциальный вред. </w:t>
            </w:r>
          </w:p>
          <w:p w14:paraId="363321E4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62A804BD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1. Проверка доку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ментации (открытие/ чтение /копирование) закупки. </w:t>
            </w:r>
          </w:p>
          <w:p w14:paraId="62CAA97D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2. Прием жалоб от возможных поставщи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ков на ограничение конкуренции </w:t>
            </w:r>
          </w:p>
        </w:tc>
        <w:tc>
          <w:tcPr>
            <w:tcW w:w="2347" w:type="dxa"/>
            <w:gridSpan w:val="2"/>
          </w:tcPr>
          <w:p w14:paraId="13D510A8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Проверка наличия возможной аффили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рованности между заказчиком и постав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щиком уполномочен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ным подразделением учреждения </w:t>
            </w:r>
          </w:p>
          <w:p w14:paraId="6FECB440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687" w:rsidRPr="009C33D3" w14:paraId="083EC749" w14:textId="77777777" w:rsidTr="006F2650">
        <w:trPr>
          <w:trHeight w:val="244"/>
        </w:trPr>
        <w:tc>
          <w:tcPr>
            <w:tcW w:w="14964" w:type="dxa"/>
            <w:gridSpan w:val="8"/>
          </w:tcPr>
          <w:p w14:paraId="39B9CB7A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 xml:space="preserve">4. Распоряжение бюджетными средствами и имуществом учреждения </w:t>
            </w:r>
          </w:p>
          <w:p w14:paraId="27BFE848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687" w:rsidRPr="009C33D3" w14:paraId="663B2552" w14:textId="77777777" w:rsidTr="006F2650">
        <w:trPr>
          <w:trHeight w:val="244"/>
        </w:trPr>
        <w:tc>
          <w:tcPr>
            <w:tcW w:w="707" w:type="dxa"/>
          </w:tcPr>
          <w:p w14:paraId="6B6FE6AD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125" w:type="dxa"/>
          </w:tcPr>
          <w:p w14:paraId="3EF16CAA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Принятие решений об исполь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зовании бюджетных </w:t>
            </w: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>средств и средств от принося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щей доход деятель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ности </w:t>
            </w:r>
          </w:p>
          <w:p w14:paraId="4EE28C4D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2" w:type="dxa"/>
          </w:tcPr>
          <w:p w14:paraId="642D37F1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 xml:space="preserve">Нецелевое использование бюджетных средств и средств, полученных от приносящей доход деятельности. </w:t>
            </w:r>
          </w:p>
          <w:p w14:paraId="35C80DD1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5" w:type="dxa"/>
          </w:tcPr>
          <w:p w14:paraId="56C6C8AA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Директор колледжа.</w:t>
            </w:r>
          </w:p>
          <w:p w14:paraId="230D1560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14:paraId="47F9C1C4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t>Средняя веро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ятность и значительн</w:t>
            </w: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 xml:space="preserve">ый потенциальный вред. </w:t>
            </w:r>
          </w:p>
          <w:p w14:paraId="538B5764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23A47358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>Разъяснительная работа о мерах ответс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твенности за совер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 xml:space="preserve">шение </w:t>
            </w: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 xml:space="preserve">коррупционных правонарушений </w:t>
            </w:r>
          </w:p>
          <w:p w14:paraId="76E9AC8A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2"/>
          </w:tcPr>
          <w:p w14:paraId="7D8D2576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 xml:space="preserve">1. Обеспечение коллегиального принятия решений. </w:t>
            </w:r>
          </w:p>
          <w:p w14:paraId="2AE31F79" w14:textId="77777777" w:rsidR="00626687" w:rsidRPr="009C33D3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C33D3">
              <w:rPr>
                <w:rFonts w:ascii="Times New Roman" w:hAnsi="Times New Roman" w:cs="Times New Roman"/>
                <w:color w:val="000000"/>
              </w:rPr>
              <w:lastRenderedPageBreak/>
              <w:t>2. Ознакомление с нормативными доку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ментами, регламен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тирующими вопросы предупреждения и противодействия коррупции в учреж</w:t>
            </w:r>
            <w:r w:rsidRPr="009C33D3">
              <w:rPr>
                <w:rFonts w:ascii="Times New Roman" w:hAnsi="Times New Roman" w:cs="Times New Roman"/>
                <w:color w:val="000000"/>
              </w:rPr>
              <w:softHyphen/>
              <w:t>дении</w:t>
            </w:r>
          </w:p>
        </w:tc>
      </w:tr>
      <w:tr w:rsidR="00626687" w:rsidRPr="00934FFD" w14:paraId="01058754" w14:textId="77777777" w:rsidTr="006F2650">
        <w:trPr>
          <w:trHeight w:val="244"/>
        </w:trPr>
        <w:tc>
          <w:tcPr>
            <w:tcW w:w="707" w:type="dxa"/>
          </w:tcPr>
          <w:p w14:paraId="061395C2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lastRenderedPageBreak/>
              <w:t>4.2</w:t>
            </w:r>
          </w:p>
        </w:tc>
        <w:tc>
          <w:tcPr>
            <w:tcW w:w="2125" w:type="dxa"/>
          </w:tcPr>
          <w:p w14:paraId="3864D439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Владение, использова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ние и распо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ряжение имуществом учрежде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ния. </w:t>
            </w:r>
          </w:p>
          <w:p w14:paraId="0F2E50A6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2" w:type="dxa"/>
          </w:tcPr>
          <w:p w14:paraId="7ED89DC8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Выделение имущества в аренду без разрешения собс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твенника за вознаграждение либо получение подарка. </w:t>
            </w:r>
          </w:p>
          <w:p w14:paraId="572A0BAC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5" w:type="dxa"/>
          </w:tcPr>
          <w:p w14:paraId="030EB5CE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колледжа</w:t>
            </w:r>
            <w:r w:rsidRPr="00934FF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6615E06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14:paraId="4061033E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Средняя веро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ятность и значительный потенциальный вред. </w:t>
            </w:r>
          </w:p>
          <w:p w14:paraId="64C6440D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252DA175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Разъяснение работни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кам учреждения мер ответственности за совершение коррупци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онных правонаруше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ний. </w:t>
            </w:r>
          </w:p>
          <w:p w14:paraId="6297CD35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2"/>
          </w:tcPr>
          <w:p w14:paraId="74A863EF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Контроль за исполь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зованием имущества. </w:t>
            </w:r>
          </w:p>
          <w:p w14:paraId="7B0EC76C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687" w:rsidRPr="00934FFD" w14:paraId="3ACB8ED9" w14:textId="77777777" w:rsidTr="006F2650">
        <w:trPr>
          <w:trHeight w:val="244"/>
        </w:trPr>
        <w:tc>
          <w:tcPr>
            <w:tcW w:w="707" w:type="dxa"/>
          </w:tcPr>
          <w:p w14:paraId="4C255631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2125" w:type="dxa"/>
          </w:tcPr>
          <w:p w14:paraId="4F6863E0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Регистра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ция мате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риальных ценностей и ведение баз данных материаль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ных ценнос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тей </w:t>
            </w:r>
          </w:p>
          <w:p w14:paraId="72CC7804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2" w:type="dxa"/>
          </w:tcPr>
          <w:p w14:paraId="29252405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1. Несвоевременная поста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новка на регистрационный учет материальных ценностей. </w:t>
            </w:r>
          </w:p>
          <w:p w14:paraId="10E3A352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2. Умышленно – досроч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ное списание материальных средств и расходных материа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лов с регистрационного учета. </w:t>
            </w:r>
          </w:p>
          <w:p w14:paraId="07FD298E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3. Отсутствие регулярного контроля наличия и сохране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ния имущества </w:t>
            </w:r>
          </w:p>
        </w:tc>
        <w:tc>
          <w:tcPr>
            <w:tcW w:w="2695" w:type="dxa"/>
          </w:tcPr>
          <w:p w14:paraId="162FD8DF" w14:textId="77777777" w:rsidR="00626687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1. Материально-ответс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твенные лица. </w:t>
            </w:r>
          </w:p>
          <w:p w14:paraId="449FA3E6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Начальник хозяйственного отдела.</w:t>
            </w:r>
            <w:r w:rsidRPr="00934FF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B5F93EF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14:paraId="5CBB0872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Средняя веро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ятность и значительный потенциальный вред. </w:t>
            </w:r>
          </w:p>
          <w:p w14:paraId="0E3FE857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44C10CCD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Организация работы по контролю за деятель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ностью структурных подразделений учреж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дения. </w:t>
            </w:r>
          </w:p>
          <w:p w14:paraId="3D14DAFB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2"/>
          </w:tcPr>
          <w:p w14:paraId="6421A619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Ознакомление с нормативными доку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ментами, регламен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тирующими вопросы предупреждения и противодействия коррупции в учреж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дении </w:t>
            </w:r>
          </w:p>
          <w:p w14:paraId="79EE01E4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6687" w:rsidRPr="00934FFD" w14:paraId="1C15A6F3" w14:textId="77777777" w:rsidTr="006F2650">
        <w:trPr>
          <w:trHeight w:val="244"/>
        </w:trPr>
        <w:tc>
          <w:tcPr>
            <w:tcW w:w="14964" w:type="dxa"/>
            <w:gridSpan w:val="8"/>
          </w:tcPr>
          <w:p w14:paraId="2E3400F6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 xml:space="preserve">5. Иные коррупционные риски </w:t>
            </w:r>
          </w:p>
        </w:tc>
      </w:tr>
      <w:tr w:rsidR="00626687" w:rsidRPr="00934FFD" w14:paraId="498DFFF8" w14:textId="77777777" w:rsidTr="006F2650">
        <w:trPr>
          <w:trHeight w:val="244"/>
        </w:trPr>
        <w:tc>
          <w:tcPr>
            <w:tcW w:w="707" w:type="dxa"/>
          </w:tcPr>
          <w:p w14:paraId="05B279FE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125" w:type="dxa"/>
          </w:tcPr>
          <w:p w14:paraId="2AFEC437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Представ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ление интересов учреждения в государс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твенных (муници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пальных) </w:t>
            </w:r>
            <w:r w:rsidRPr="00934FFD">
              <w:rPr>
                <w:rFonts w:ascii="Times New Roman" w:hAnsi="Times New Roman" w:cs="Times New Roman"/>
                <w:color w:val="000000"/>
              </w:rPr>
              <w:lastRenderedPageBreak/>
              <w:t>органах (в том числе судебных) и орга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низациях (включая неправи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тельствен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ные </w:t>
            </w:r>
          </w:p>
          <w:p w14:paraId="0ABA3BA3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и зарубеж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ные). </w:t>
            </w:r>
          </w:p>
        </w:tc>
        <w:tc>
          <w:tcPr>
            <w:tcW w:w="3542" w:type="dxa"/>
          </w:tcPr>
          <w:p w14:paraId="258EA4E6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lastRenderedPageBreak/>
              <w:t>Возможность поступления предложения за определен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ное вознаграждение отка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заться, например, от исковых требований, признать исковые </w:t>
            </w:r>
            <w:r w:rsidRPr="00934FFD">
              <w:rPr>
                <w:rFonts w:ascii="Times New Roman" w:hAnsi="Times New Roman" w:cs="Times New Roman"/>
                <w:color w:val="000000"/>
              </w:rPr>
              <w:lastRenderedPageBreak/>
              <w:t>требования, заключить мирное соглашение или иные дейс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твия, нарушающие интересы государства, общества. </w:t>
            </w:r>
          </w:p>
          <w:p w14:paraId="6C58C65F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5" w:type="dxa"/>
          </w:tcPr>
          <w:p w14:paraId="24BF1AE8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>Директор колледжа.</w:t>
            </w:r>
          </w:p>
          <w:p w14:paraId="5277FB70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Юрисконсульт</w:t>
            </w:r>
            <w:r w:rsidRPr="00934FF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21" w:type="dxa"/>
          </w:tcPr>
          <w:p w14:paraId="5FF5EAA0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 xml:space="preserve">Высокая </w:t>
            </w:r>
          </w:p>
          <w:p w14:paraId="7836EE63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 xml:space="preserve">вероятность и значительный </w:t>
            </w:r>
          </w:p>
          <w:p w14:paraId="6E644C3D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lastRenderedPageBreak/>
              <w:t xml:space="preserve">потенциальный </w:t>
            </w:r>
          </w:p>
          <w:p w14:paraId="18CDBF2B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 xml:space="preserve">вред </w:t>
            </w:r>
          </w:p>
        </w:tc>
        <w:tc>
          <w:tcPr>
            <w:tcW w:w="2127" w:type="dxa"/>
          </w:tcPr>
          <w:p w14:paraId="282B839A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lastRenderedPageBreak/>
              <w:t xml:space="preserve">Отсутствуют </w:t>
            </w:r>
          </w:p>
          <w:p w14:paraId="28648084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2"/>
          </w:tcPr>
          <w:p w14:paraId="32A30C10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1. Минимизация степени усмотрения при принятии реше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ний работниками учреждения </w:t>
            </w:r>
            <w:r w:rsidRPr="00934FFD">
              <w:rPr>
                <w:rFonts w:ascii="Times New Roman" w:hAnsi="Times New Roman" w:cs="Times New Roman"/>
                <w:color w:val="000000"/>
              </w:rPr>
              <w:lastRenderedPageBreak/>
              <w:t>посредс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твом установления четких оснований и критериев принятия решений. </w:t>
            </w:r>
          </w:p>
          <w:p w14:paraId="34129FEC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2. Обеспечение возможность приня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тия решения коллеги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ально.</w:t>
            </w:r>
          </w:p>
        </w:tc>
      </w:tr>
      <w:tr w:rsidR="00626687" w:rsidRPr="00934FFD" w14:paraId="1C35A0B3" w14:textId="77777777" w:rsidTr="006F2650">
        <w:trPr>
          <w:trHeight w:val="244"/>
        </w:trPr>
        <w:tc>
          <w:tcPr>
            <w:tcW w:w="707" w:type="dxa"/>
          </w:tcPr>
          <w:p w14:paraId="67A1A1C3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lastRenderedPageBreak/>
              <w:t>5.2</w:t>
            </w:r>
          </w:p>
        </w:tc>
        <w:tc>
          <w:tcPr>
            <w:tcW w:w="2125" w:type="dxa"/>
          </w:tcPr>
          <w:p w14:paraId="3EC7996C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Доступ к информа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ции, полу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ченной при выполнении трудовых обязан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ностей, если она не подлежит офици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альному распростра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нению </w:t>
            </w:r>
          </w:p>
          <w:p w14:paraId="0A558713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2" w:type="dxa"/>
          </w:tcPr>
          <w:p w14:paraId="0E2B9848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Предложение от заинтересо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ванных лиц за определенное вознаграждение предоставить доступ к информации, которая не подлежит официальному распространению </w:t>
            </w:r>
          </w:p>
          <w:p w14:paraId="397DB45C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5" w:type="dxa"/>
          </w:tcPr>
          <w:p w14:paraId="267CFBB9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 xml:space="preserve">Работники </w:t>
            </w:r>
            <w:r>
              <w:rPr>
                <w:rFonts w:ascii="Times New Roman" w:hAnsi="Times New Roman" w:cs="Times New Roman"/>
                <w:color w:val="000000"/>
              </w:rPr>
              <w:t>колледжа</w:t>
            </w:r>
          </w:p>
          <w:p w14:paraId="23D1BAEE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14:paraId="3FFD0451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Высокая веро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ятность и значительный потенциальный вред. </w:t>
            </w:r>
          </w:p>
          <w:p w14:paraId="689B78AE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2F71A293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Ограничение доступа в служебное время в информационно – телекоммуникацион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ную сеть «Интернет». </w:t>
            </w:r>
          </w:p>
          <w:p w14:paraId="3576A271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2"/>
          </w:tcPr>
          <w:p w14:paraId="23429601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934FFD">
              <w:rPr>
                <w:rFonts w:ascii="Times New Roman" w:hAnsi="Times New Roman" w:cs="Times New Roman"/>
                <w:color w:val="000000"/>
              </w:rPr>
              <w:t>Установление запрета на использование съемных машинных носителей инфор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мации (флэшнако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>пители, внешние накопители на жест</w:t>
            </w:r>
            <w:r w:rsidRPr="00934FFD">
              <w:rPr>
                <w:rFonts w:ascii="Times New Roman" w:hAnsi="Times New Roman" w:cs="Times New Roman"/>
                <w:color w:val="000000"/>
              </w:rPr>
              <w:softHyphen/>
              <w:t xml:space="preserve">ких дисках и иные устройства). </w:t>
            </w:r>
          </w:p>
          <w:p w14:paraId="4C816CBE" w14:textId="77777777" w:rsidR="00626687" w:rsidRPr="00934FFD" w:rsidRDefault="00626687" w:rsidP="006F2650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062A72D" w14:textId="77777777" w:rsidR="00626687" w:rsidRPr="00934FFD" w:rsidRDefault="00626687" w:rsidP="00626687">
      <w:pPr>
        <w:rPr>
          <w:rFonts w:ascii="Times New Roman" w:hAnsi="Times New Roman" w:cs="Times New Roman"/>
          <w:sz w:val="24"/>
          <w:szCs w:val="24"/>
        </w:rPr>
      </w:pPr>
    </w:p>
    <w:p w14:paraId="73B4535E" w14:textId="77777777" w:rsidR="00626687" w:rsidRPr="00934FFD" w:rsidRDefault="00626687" w:rsidP="00626687">
      <w:pPr>
        <w:rPr>
          <w:rFonts w:ascii="Times New Roman" w:hAnsi="Times New Roman" w:cs="Times New Roman"/>
          <w:sz w:val="24"/>
          <w:szCs w:val="24"/>
        </w:rPr>
      </w:pPr>
    </w:p>
    <w:p w14:paraId="22B37742" w14:textId="5F657D4F" w:rsidR="00626687" w:rsidRDefault="00626687"/>
    <w:p w14:paraId="5385236E" w14:textId="624383DF" w:rsidR="00626687" w:rsidRPr="00626687" w:rsidRDefault="00626687">
      <w:pPr>
        <w:rPr>
          <w:rFonts w:ascii="Times New Roman" w:hAnsi="Times New Roman" w:cs="Times New Roman"/>
        </w:rPr>
      </w:pPr>
      <w:r w:rsidRPr="00626687">
        <w:rPr>
          <w:rFonts w:ascii="Times New Roman" w:hAnsi="Times New Roman" w:cs="Times New Roman"/>
        </w:rPr>
        <w:t>Юрисконсульт Н. А. Коробейникова</w:t>
      </w:r>
    </w:p>
    <w:sectPr w:rsidR="00626687" w:rsidRPr="00626687" w:rsidSect="005862D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9CEDB" w14:textId="77777777" w:rsidR="00746114" w:rsidRDefault="00746114" w:rsidP="005862D9">
      <w:pPr>
        <w:spacing w:after="0" w:line="240" w:lineRule="auto"/>
      </w:pPr>
      <w:r>
        <w:separator/>
      </w:r>
    </w:p>
  </w:endnote>
  <w:endnote w:type="continuationSeparator" w:id="0">
    <w:p w14:paraId="203E12AF" w14:textId="77777777" w:rsidR="00746114" w:rsidRDefault="00746114" w:rsidP="0058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Bold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41784" w14:textId="77777777" w:rsidR="00746114" w:rsidRDefault="00746114" w:rsidP="005862D9">
      <w:pPr>
        <w:spacing w:after="0" w:line="240" w:lineRule="auto"/>
      </w:pPr>
      <w:r>
        <w:separator/>
      </w:r>
    </w:p>
  </w:footnote>
  <w:footnote w:type="continuationSeparator" w:id="0">
    <w:p w14:paraId="7BDEC73C" w14:textId="77777777" w:rsidR="00746114" w:rsidRDefault="00746114" w:rsidP="0058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50A10"/>
    <w:multiLevelType w:val="hybridMultilevel"/>
    <w:tmpl w:val="365C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87"/>
    <w:rsid w:val="0029372F"/>
    <w:rsid w:val="005862D9"/>
    <w:rsid w:val="00626687"/>
    <w:rsid w:val="00746114"/>
    <w:rsid w:val="00950D23"/>
    <w:rsid w:val="00B4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5B0D"/>
  <w15:chartTrackingRefBased/>
  <w15:docId w15:val="{296C45D4-E4AB-4015-B561-AAF9125A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a"/>
    <w:next w:val="a"/>
    <w:uiPriority w:val="99"/>
    <w:rsid w:val="00626687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paragraph" w:customStyle="1" w:styleId="Pa8">
    <w:name w:val="Pa8"/>
    <w:basedOn w:val="a"/>
    <w:next w:val="a"/>
    <w:uiPriority w:val="99"/>
    <w:rsid w:val="00626687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paragraph" w:customStyle="1" w:styleId="Default">
    <w:name w:val="Default"/>
    <w:rsid w:val="00626687"/>
    <w:pPr>
      <w:autoSpaceDE w:val="0"/>
      <w:autoSpaceDN w:val="0"/>
      <w:adjustRightInd w:val="0"/>
      <w:spacing w:after="0" w:line="240" w:lineRule="auto"/>
    </w:pPr>
    <w:rPr>
      <w:rFonts w:ascii="OfficinaSansBoldC" w:hAnsi="OfficinaSansBoldC" w:cs="OfficinaSansBoldC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2D9"/>
  </w:style>
  <w:style w:type="paragraph" w:styleId="a6">
    <w:name w:val="footer"/>
    <w:basedOn w:val="a"/>
    <w:link w:val="a7"/>
    <w:uiPriority w:val="99"/>
    <w:unhideWhenUsed/>
    <w:rsid w:val="0058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1426</Words>
  <Characters>8133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2022-10-12T03:01:00Z</dcterms:created>
  <dcterms:modified xsi:type="dcterms:W3CDTF">2022-12-05T06:15:00Z</dcterms:modified>
</cp:coreProperties>
</file>