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6AF81" w14:textId="1450C481" w:rsidR="00066347" w:rsidRPr="00066347" w:rsidRDefault="00066347" w:rsidP="00066347">
      <w:pPr>
        <w:jc w:val="center"/>
        <w:rPr>
          <w:rFonts w:ascii="Times New Roman" w:hAnsi="Times New Roman" w:cs="Times New Roman"/>
          <w:b/>
          <w:sz w:val="28"/>
          <w:szCs w:val="28"/>
        </w:rPr>
      </w:pPr>
      <w:r w:rsidRPr="00066347">
        <w:rPr>
          <w:rFonts w:ascii="Times New Roman" w:hAnsi="Times New Roman" w:cs="Times New Roman"/>
          <w:b/>
          <w:sz w:val="28"/>
          <w:szCs w:val="28"/>
        </w:rPr>
        <w:t>Правила приема в государственное бюджетное профессиональное образовательное учреждение Новосибирской области «Новосибирск</w:t>
      </w:r>
      <w:r w:rsidR="00725902">
        <w:rPr>
          <w:rFonts w:ascii="Times New Roman" w:hAnsi="Times New Roman" w:cs="Times New Roman"/>
          <w:b/>
          <w:sz w:val="28"/>
          <w:szCs w:val="28"/>
        </w:rPr>
        <w:t>ий промышленный колледж» на 202</w:t>
      </w:r>
      <w:r w:rsidR="001564CC">
        <w:rPr>
          <w:rFonts w:ascii="Times New Roman" w:hAnsi="Times New Roman" w:cs="Times New Roman"/>
          <w:b/>
          <w:sz w:val="28"/>
          <w:szCs w:val="28"/>
        </w:rPr>
        <w:t>4</w:t>
      </w:r>
      <w:r w:rsidRPr="00066347">
        <w:rPr>
          <w:rFonts w:ascii="Times New Roman" w:hAnsi="Times New Roman" w:cs="Times New Roman"/>
          <w:b/>
          <w:sz w:val="28"/>
          <w:szCs w:val="28"/>
        </w:rPr>
        <w:t xml:space="preserve"> г</w:t>
      </w:r>
    </w:p>
    <w:p w14:paraId="1517B724" w14:textId="77777777" w:rsidR="00066347" w:rsidRPr="00066347" w:rsidRDefault="00066347">
      <w:pPr>
        <w:rPr>
          <w:rFonts w:ascii="Times New Roman" w:hAnsi="Times New Roman" w:cs="Times New Roman"/>
          <w:b/>
          <w:sz w:val="28"/>
          <w:szCs w:val="28"/>
        </w:rPr>
      </w:pPr>
      <w:r w:rsidRPr="00066347">
        <w:rPr>
          <w:rFonts w:ascii="Times New Roman" w:hAnsi="Times New Roman" w:cs="Times New Roman"/>
          <w:b/>
          <w:sz w:val="28"/>
          <w:szCs w:val="28"/>
        </w:rPr>
        <w:t xml:space="preserve">5. Вступительные испытания </w:t>
      </w:r>
    </w:p>
    <w:p w14:paraId="49D99A4C" w14:textId="77777777" w:rsidR="00066347" w:rsidRDefault="00066347" w:rsidP="00066347">
      <w:pPr>
        <w:jc w:val="both"/>
        <w:rPr>
          <w:rFonts w:ascii="Times New Roman" w:hAnsi="Times New Roman" w:cs="Times New Roman"/>
          <w:sz w:val="28"/>
          <w:szCs w:val="28"/>
        </w:rPr>
      </w:pPr>
      <w:r w:rsidRPr="00066347">
        <w:rPr>
          <w:rFonts w:ascii="Times New Roman" w:hAnsi="Times New Roman" w:cs="Times New Roman"/>
          <w:sz w:val="28"/>
          <w:szCs w:val="28"/>
        </w:rPr>
        <w:t>5.1.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проводятся вступительные испытания при приеме на обучение по следующим специальностям среднего профессионального образования: 49.02.01 Физическая культура, 49.02.02 Адаптивная физическая культура, 20.02.04 Пожарная безопасность, 20.02.02 Защита в чрезвычайных ситуациях, 40.02.02 Правоохранительная деятельность, 44.02.03 Педагогика дополнительного образования , 31.02.01 Лечебное дело, 31.02.02 Акушерское дело, 31.02.05 Стоматология ортопедическая, 34.02.01 Сестринское дело, 42.02.01 Реклама, 53.02.01 Музыкальное образование, 54.02.06 Изобразительное искусство и 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 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инструментов), 53.02.04 Вокальное искусство, 53.02.05 Сольное и хоровое народное пение, 53.02.06 Хоровое дирижирование, 43.02.02 Парикмахерское искусство, 43.02.13 Технология парикмахерского искусства, 43.02.12 Технология эстетических услуг, 43.02.03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 25.02.04 Летная эксплуатация летательных аппаратов.</w:t>
      </w:r>
    </w:p>
    <w:p w14:paraId="3C01349E" w14:textId="77777777" w:rsidR="00066347" w:rsidRDefault="00066347" w:rsidP="00066347">
      <w:pPr>
        <w:jc w:val="both"/>
        <w:rPr>
          <w:rFonts w:ascii="Times New Roman" w:hAnsi="Times New Roman" w:cs="Times New Roman"/>
          <w:sz w:val="28"/>
          <w:szCs w:val="28"/>
        </w:rPr>
      </w:pPr>
      <w:r w:rsidRPr="00066347">
        <w:rPr>
          <w:rFonts w:ascii="Times New Roman" w:hAnsi="Times New Roman" w:cs="Times New Roman"/>
          <w:sz w:val="28"/>
          <w:szCs w:val="28"/>
        </w:rPr>
        <w:lastRenderedPageBreak/>
        <w:t xml:space="preserve">5.2.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 </w:t>
      </w:r>
    </w:p>
    <w:p w14:paraId="154C7787" w14:textId="77777777" w:rsidR="00DE4503" w:rsidRPr="00066347" w:rsidRDefault="00066347" w:rsidP="00066347">
      <w:pPr>
        <w:jc w:val="both"/>
        <w:rPr>
          <w:rFonts w:ascii="Times New Roman" w:hAnsi="Times New Roman" w:cs="Times New Roman"/>
          <w:sz w:val="28"/>
          <w:szCs w:val="28"/>
        </w:rPr>
      </w:pPr>
      <w:r w:rsidRPr="00066347">
        <w:rPr>
          <w:rFonts w:ascii="Times New Roman" w:hAnsi="Times New Roman" w:cs="Times New Roman"/>
          <w:sz w:val="28"/>
          <w:szCs w:val="28"/>
        </w:rPr>
        <w:t>5.3.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sectPr w:rsidR="00DE4503" w:rsidRPr="0006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347"/>
    <w:rsid w:val="00066347"/>
    <w:rsid w:val="001564CC"/>
    <w:rsid w:val="00725902"/>
    <w:rsid w:val="00757230"/>
    <w:rsid w:val="00DE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5D0B"/>
  <w15:docId w15:val="{00147452-4C22-4C5A-BAA8-870CA29E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Благирева Г.Н.</dc:creator>
  <cp:lastModifiedBy>Пользователь</cp:lastModifiedBy>
  <cp:revision>3</cp:revision>
  <dcterms:created xsi:type="dcterms:W3CDTF">2021-05-31T06:07:00Z</dcterms:created>
  <dcterms:modified xsi:type="dcterms:W3CDTF">2024-06-10T03:19:00Z</dcterms:modified>
</cp:coreProperties>
</file>