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7" w:rsidRDefault="005B13F7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</w:t>
      </w:r>
      <w:r w:rsidR="00C9153B">
        <w:rPr>
          <w:rFonts w:ascii="Times New Roman" w:hAnsi="Times New Roman"/>
          <w:b/>
          <w:bCs/>
          <w:sz w:val="28"/>
          <w:szCs w:val="28"/>
        </w:rPr>
        <w:t xml:space="preserve"> структуры</w:t>
      </w:r>
    </w:p>
    <w:p w:rsidR="005B13F7" w:rsidRDefault="005B13F7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основной профессиональной образовательной программы по специальности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5369">
        <w:rPr>
          <w:rFonts w:ascii="Times New Roman" w:hAnsi="Times New Roman"/>
          <w:b/>
          <w:sz w:val="28"/>
          <w:szCs w:val="28"/>
          <w:lang w:eastAsia="ru-RU"/>
        </w:rPr>
        <w:t>Металловедение и термическая обработка металлов</w:t>
      </w:r>
    </w:p>
    <w:p w:rsidR="005B13F7" w:rsidRPr="00E15B45" w:rsidRDefault="005B13F7" w:rsidP="00E1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3F7" w:rsidRPr="00E15B45" w:rsidRDefault="005B13F7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15B45">
        <w:rPr>
          <w:rFonts w:ascii="Times New Roman" w:hAnsi="Times New Roman"/>
          <w:sz w:val="28"/>
          <w:szCs w:val="28"/>
        </w:rPr>
        <w:t>Настоящий сборник учебно-программной документации предназначен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реализации требований Федерального </w:t>
      </w:r>
      <w:r w:rsidR="00203171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E15B45">
        <w:rPr>
          <w:rFonts w:ascii="Times New Roman" w:hAnsi="Times New Roman"/>
          <w:sz w:val="28"/>
          <w:szCs w:val="28"/>
        </w:rPr>
        <w:t>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стандарта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</w:t>
      </w:r>
      <w:proofErr w:type="gramStart"/>
      <w:r w:rsidRPr="00E15B45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при подготовке обучающихся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5369">
        <w:rPr>
          <w:rFonts w:ascii="Times New Roman" w:hAnsi="Times New Roman"/>
          <w:b/>
          <w:sz w:val="28"/>
          <w:szCs w:val="28"/>
          <w:lang w:eastAsia="ru-RU"/>
        </w:rPr>
        <w:t>Металловедение и термическая обработка металлов</w:t>
      </w:r>
      <w:r w:rsidRPr="002E5369">
        <w:rPr>
          <w:rFonts w:ascii="Times New Roman" w:hAnsi="Times New Roman"/>
          <w:b/>
          <w:sz w:val="28"/>
          <w:szCs w:val="28"/>
        </w:rPr>
        <w:t xml:space="preserve">, </w:t>
      </w:r>
      <w:r w:rsidRPr="002E5369">
        <w:rPr>
          <w:rFonts w:ascii="Times New Roman" w:hAnsi="Times New Roman"/>
          <w:sz w:val="28"/>
          <w:szCs w:val="28"/>
        </w:rPr>
        <w:t>сроком обучения 3 года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E15B45">
        <w:rPr>
          <w:rFonts w:ascii="Times New Roman" w:hAnsi="Times New Roman"/>
          <w:sz w:val="28"/>
          <w:szCs w:val="28"/>
        </w:rPr>
        <w:t xml:space="preserve"> месяцев на базе основного (общего) образования с получением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(полного)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13F7" w:rsidRDefault="005B13F7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B77">
        <w:rPr>
          <w:rFonts w:ascii="Times New Roman" w:hAnsi="Times New Roman"/>
          <w:sz w:val="28"/>
          <w:szCs w:val="28"/>
        </w:rPr>
        <w:t>Наименование квалификации базовой подготовки:</w:t>
      </w:r>
    </w:p>
    <w:p w:rsidR="005B13F7" w:rsidRPr="00396B77" w:rsidRDefault="005B13F7" w:rsidP="00396B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техник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>Сборник учебно-программной документации разработан 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работниками </w:t>
      </w:r>
      <w:r>
        <w:rPr>
          <w:rFonts w:ascii="Times New Roman" w:hAnsi="Times New Roman"/>
          <w:sz w:val="28"/>
          <w:szCs w:val="28"/>
        </w:rPr>
        <w:t>ГБПОУ НСО «Новосибирский технологический колледж»</w:t>
      </w:r>
      <w:r w:rsidRPr="00E15B45">
        <w:rPr>
          <w:rFonts w:ascii="Times New Roman" w:hAnsi="Times New Roman"/>
          <w:sz w:val="28"/>
          <w:szCs w:val="28"/>
        </w:rPr>
        <w:t xml:space="preserve"> на основе:</w:t>
      </w:r>
    </w:p>
    <w:p w:rsidR="00BA435A" w:rsidRPr="00E15B45" w:rsidRDefault="00BA435A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Российской Федерации от 29 декабря 2012 № 273-ФЗ «Об образовании в Российской Федерации»;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</w:t>
      </w:r>
      <w:r w:rsidR="00203171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22.02.04 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 w:rsidRPr="002E5369">
        <w:rPr>
          <w:rFonts w:ascii="Times New Roman" w:hAnsi="Times New Roman"/>
          <w:sz w:val="28"/>
          <w:szCs w:val="28"/>
        </w:rPr>
        <w:t>, утверждённого</w:t>
      </w:r>
      <w:r w:rsidRPr="00E15B45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 w:rsidR="00187229">
        <w:rPr>
          <w:rFonts w:ascii="Times New Roman" w:hAnsi="Times New Roman"/>
          <w:sz w:val="28"/>
          <w:szCs w:val="28"/>
        </w:rPr>
        <w:t xml:space="preserve">21 апреля 2014 </w:t>
      </w:r>
      <w:r w:rsidR="00187229" w:rsidRPr="00626815">
        <w:rPr>
          <w:rFonts w:ascii="Times New Roman" w:hAnsi="Times New Roman"/>
          <w:sz w:val="28"/>
          <w:szCs w:val="28"/>
        </w:rPr>
        <w:t>№</w:t>
      </w:r>
      <w:r w:rsidR="00203171">
        <w:rPr>
          <w:rFonts w:ascii="Times New Roman" w:hAnsi="Times New Roman"/>
          <w:sz w:val="28"/>
          <w:szCs w:val="28"/>
        </w:rPr>
        <w:t xml:space="preserve"> </w:t>
      </w:r>
      <w:r w:rsidR="00187229">
        <w:rPr>
          <w:rFonts w:ascii="Times New Roman" w:hAnsi="Times New Roman"/>
          <w:sz w:val="28"/>
          <w:szCs w:val="28"/>
        </w:rPr>
        <w:t>358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BA435A" w:rsidRDefault="00BA435A" w:rsidP="00BA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09.03.2004г. № 1312 «Федеральный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BA435A" w:rsidRDefault="00BA435A" w:rsidP="007E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 июня 2013г. №464 «Об утверждении порядка</w:t>
      </w:r>
      <w:r w:rsidRPr="008805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 и осуществления  образовательной деятельности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» среднего профессионального образования»;</w:t>
      </w:r>
    </w:p>
    <w:p w:rsidR="007E1692" w:rsidRPr="00BA435A" w:rsidRDefault="007E1692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-Приказа министерства образования и науки Российской Федерации от 05 июня 2014 г. Об установлении соответствия профессий 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№ 354, и специальностям среднего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перечень которых утвержден приказом министерства образования и науки Российской Федерации от 28 сентября 2009 №355.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 -Требований приказа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-Разъяснений по формированию примерных программ профессиональных 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учебных дисциплин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 на основе Федеральных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образовательных стандартов среднего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образования, утверждённых Департаментом государственной политики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образовании Министерства образования и науки Российской Федерации.</w:t>
      </w:r>
      <w:r w:rsidR="00C74E90">
        <w:rPr>
          <w:rFonts w:ascii="Times New Roman" w:hAnsi="Times New Roman"/>
          <w:sz w:val="28"/>
          <w:szCs w:val="28"/>
        </w:rPr>
        <w:t xml:space="preserve"> </w:t>
      </w:r>
    </w:p>
    <w:p w:rsidR="00C74E90" w:rsidRPr="00E15B45" w:rsidRDefault="00C74E90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 на заседании педагогического совета колледжа протокол № 13 от 29.08.2017 года. </w:t>
      </w: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директора от 29.08.2017 года № 287</w:t>
      </w:r>
    </w:p>
    <w:p w:rsidR="005B13F7" w:rsidRPr="00E15B45" w:rsidRDefault="005B13F7" w:rsidP="0080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Сборник учебно-программной документации включает: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Учебный план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bookmarkEnd w:id="0"/>
      <w:bookmarkEnd w:id="1"/>
      <w:r w:rsidRPr="002E53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пояснительную записку к учебному плану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Symbol" w:hAnsi="Symbol" w:cs="Symbol"/>
          <w:color w:val="000000"/>
          <w:sz w:val="28"/>
          <w:szCs w:val="28"/>
        </w:rPr>
        <w:t></w:t>
      </w:r>
      <w:r w:rsidRPr="00E2748C">
        <w:rPr>
          <w:rFonts w:ascii="Times New Roman" w:hAnsi="Times New Roman" w:cs="Symbol"/>
          <w:color w:val="000000"/>
          <w:sz w:val="28"/>
          <w:szCs w:val="28"/>
        </w:rPr>
        <w:t xml:space="preserve"> </w:t>
      </w:r>
      <w:r w:rsidRPr="00E2748C">
        <w:rPr>
          <w:rFonts w:ascii="Times New Roman" w:hAnsi="Times New Roman"/>
          <w:color w:val="000000"/>
          <w:sz w:val="28"/>
          <w:szCs w:val="28"/>
        </w:rPr>
        <w:t>Программы базовых учебных дисциплин:</w:t>
      </w:r>
    </w:p>
    <w:p w:rsidR="007049EF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 xml:space="preserve">- ОУД.01 Русский язык 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ОУД.02Литература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.03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Иностранный язык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.04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Математика: алгебра, начала математического анализа, геометрия 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История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.06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Физическая культура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.07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ОБЖ</w:t>
      </w:r>
    </w:p>
    <w:p w:rsidR="007049EF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.08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Информатика и ИКТ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ОУД.09 Астрономия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Физика</w:t>
      </w:r>
    </w:p>
    <w:p w:rsidR="007049EF" w:rsidRPr="00E2748C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748C">
        <w:rPr>
          <w:rFonts w:ascii="Times New Roman" w:hAnsi="Times New Roman"/>
          <w:color w:val="000000"/>
          <w:sz w:val="28"/>
          <w:szCs w:val="28"/>
        </w:rPr>
        <w:t>- ОУД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Химия</w:t>
      </w:r>
    </w:p>
    <w:p w:rsidR="007049EF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ОУД.12</w:t>
      </w:r>
      <w:r w:rsidRPr="00E2748C">
        <w:rPr>
          <w:rFonts w:ascii="Times New Roman" w:hAnsi="Times New Roman"/>
          <w:color w:val="000000"/>
          <w:sz w:val="28"/>
          <w:szCs w:val="28"/>
        </w:rPr>
        <w:t xml:space="preserve"> Обществознание (вкл. экономику и право)</w:t>
      </w:r>
    </w:p>
    <w:p w:rsidR="007049EF" w:rsidRPr="00BC6660" w:rsidRDefault="007049EF" w:rsidP="00704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6660">
        <w:rPr>
          <w:rFonts w:ascii="Times New Roman" w:hAnsi="Times New Roman"/>
          <w:color w:val="000000"/>
          <w:sz w:val="28"/>
          <w:szCs w:val="28"/>
        </w:rPr>
        <w:t>- ОУД.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C66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Введение в специальность</w:t>
      </w:r>
    </w:p>
    <w:p w:rsidR="00203171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Программы общего гуманитарного и социально – экономического цикла:</w:t>
      </w:r>
    </w:p>
    <w:p w:rsidR="00203171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ОГСЭ.01 Основы философии</w:t>
      </w:r>
    </w:p>
    <w:p w:rsidR="00203171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ОГСЭ.02 История</w:t>
      </w:r>
    </w:p>
    <w:p w:rsidR="00203171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ОГСЭ.03 Иностранный язык</w:t>
      </w:r>
    </w:p>
    <w:p w:rsidR="00203171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ОГСЭ.04 Физическая культура</w:t>
      </w:r>
    </w:p>
    <w:p w:rsidR="00203171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Symbol"/>
          <w:sz w:val="28"/>
          <w:szCs w:val="28"/>
        </w:rPr>
        <w:t xml:space="preserve"> Программы математического и общего естественнонаучного цикла:</w:t>
      </w:r>
    </w:p>
    <w:p w:rsidR="00203171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ymbol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ЕН.01 Математика</w:t>
      </w:r>
    </w:p>
    <w:p w:rsidR="00203171" w:rsidRPr="00AA243E" w:rsidRDefault="00203171" w:rsidP="00203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 Е</w:t>
      </w:r>
      <w:r w:rsidR="00FB6C76">
        <w:rPr>
          <w:rFonts w:ascii="Times New Roman" w:hAnsi="Times New Roman" w:cs="Symbol"/>
          <w:sz w:val="28"/>
          <w:szCs w:val="28"/>
        </w:rPr>
        <w:t>Н.02 Информатика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общепрофессиональных дисциплин:</w:t>
      </w:r>
    </w:p>
    <w:p w:rsidR="005B13F7" w:rsidRPr="00970112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-ОП.01 </w:t>
      </w:r>
      <w:r w:rsidRPr="00970112">
        <w:rPr>
          <w:rFonts w:ascii="Times New Roman" w:hAnsi="Times New Roman"/>
          <w:sz w:val="28"/>
          <w:szCs w:val="28"/>
        </w:rPr>
        <w:t>Инженерная графика;</w:t>
      </w:r>
    </w:p>
    <w:p w:rsidR="005B13F7" w:rsidRPr="00970112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-ОП.02 </w:t>
      </w:r>
      <w:r w:rsidRPr="00712363">
        <w:rPr>
          <w:rFonts w:ascii="Times New Roman" w:hAnsi="Times New Roman"/>
          <w:sz w:val="28"/>
          <w:szCs w:val="28"/>
        </w:rPr>
        <w:t>Техническая механика;</w:t>
      </w:r>
    </w:p>
    <w:p w:rsidR="005B13F7" w:rsidRPr="00E15B45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-ОП.03</w:t>
      </w:r>
      <w:r>
        <w:rPr>
          <w:rFonts w:ascii="Times New Roman" w:hAnsi="Times New Roman"/>
          <w:sz w:val="28"/>
          <w:szCs w:val="28"/>
        </w:rPr>
        <w:t xml:space="preserve"> Электротехника и э</w:t>
      </w:r>
      <w:r>
        <w:rPr>
          <w:rFonts w:ascii="Times New Roman" w:hAnsi="Times New Roman"/>
          <w:sz w:val="28"/>
          <w:szCs w:val="28"/>
          <w:lang w:eastAsia="ru-RU"/>
        </w:rPr>
        <w:t xml:space="preserve">лектроника; </w:t>
      </w:r>
    </w:p>
    <w:p w:rsidR="005B13F7" w:rsidRPr="00712363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-ОП.04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63">
        <w:rPr>
          <w:rFonts w:ascii="Times New Roman" w:hAnsi="Times New Roman"/>
          <w:sz w:val="28"/>
          <w:szCs w:val="28"/>
        </w:rPr>
        <w:t>Метрология, стандартизация и сертификация;</w:t>
      </w:r>
    </w:p>
    <w:p w:rsidR="005B13F7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-ОП.05 </w:t>
      </w:r>
      <w:r w:rsidRPr="00712363">
        <w:rPr>
          <w:rFonts w:ascii="Times New Roman" w:hAnsi="Times New Roman"/>
          <w:sz w:val="28"/>
          <w:szCs w:val="28"/>
        </w:rPr>
        <w:t>Основы экономики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5B13F7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-ОП.06 </w:t>
      </w:r>
      <w:r>
        <w:rPr>
          <w:rFonts w:ascii="Times New Roman" w:hAnsi="Times New Roman"/>
          <w:sz w:val="28"/>
          <w:szCs w:val="28"/>
          <w:lang w:eastAsia="ru-RU"/>
        </w:rPr>
        <w:t>Охрана труда;</w:t>
      </w:r>
    </w:p>
    <w:p w:rsidR="005B13F7" w:rsidRPr="00BA2A60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 xml:space="preserve">- ОП.07 </w:t>
      </w:r>
      <w:r>
        <w:rPr>
          <w:rFonts w:ascii="Times New Roman" w:hAnsi="Times New Roman"/>
          <w:sz w:val="28"/>
          <w:szCs w:val="28"/>
        </w:rPr>
        <w:t>Топливо и печи;</w:t>
      </w:r>
    </w:p>
    <w:p w:rsidR="005B13F7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 ОП.08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Технология металлов</w:t>
      </w:r>
    </w:p>
    <w:p w:rsidR="005B13F7" w:rsidRPr="00BA2A60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 ОП.09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A60">
        <w:rPr>
          <w:rFonts w:ascii="Times New Roman" w:hAnsi="Times New Roman"/>
          <w:sz w:val="28"/>
          <w:szCs w:val="28"/>
        </w:rPr>
        <w:t>Химические и физико-химические методы анализа</w:t>
      </w:r>
      <w:r>
        <w:rPr>
          <w:rFonts w:ascii="Times New Roman" w:hAnsi="Times New Roman"/>
          <w:sz w:val="28"/>
          <w:szCs w:val="28"/>
        </w:rPr>
        <w:t>;</w:t>
      </w:r>
    </w:p>
    <w:p w:rsidR="005B13F7" w:rsidRPr="007A7913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2A60">
        <w:rPr>
          <w:rFonts w:ascii="Times New Roman" w:hAnsi="Times New Roman"/>
          <w:sz w:val="28"/>
          <w:szCs w:val="28"/>
          <w:lang w:eastAsia="ru-RU"/>
        </w:rPr>
        <w:t>- ОП.10</w:t>
      </w:r>
      <w:r w:rsidRPr="007A7913">
        <w:rPr>
          <w:sz w:val="20"/>
          <w:szCs w:val="20"/>
        </w:rPr>
        <w:t xml:space="preserve"> </w:t>
      </w:r>
      <w:r w:rsidRPr="007A7913">
        <w:rPr>
          <w:rFonts w:ascii="Times New Roman" w:hAnsi="Times New Roman"/>
          <w:sz w:val="28"/>
          <w:szCs w:val="28"/>
        </w:rPr>
        <w:t>Основы теории термической обработки металлов;</w:t>
      </w:r>
    </w:p>
    <w:p w:rsidR="005B13F7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-ОП.11 </w:t>
      </w:r>
      <w:r w:rsidRPr="00F74D94">
        <w:rPr>
          <w:rFonts w:ascii="Times New Roman" w:hAnsi="Times New Roman"/>
          <w:sz w:val="28"/>
          <w:szCs w:val="28"/>
          <w:lang w:eastAsia="ru-RU"/>
        </w:rPr>
        <w:t>Безопасность жизнедеятельности</w:t>
      </w:r>
    </w:p>
    <w:p w:rsidR="00585FF9" w:rsidRDefault="00585FF9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FF9" w:rsidRDefault="00585FF9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3F7" w:rsidRDefault="005B13F7" w:rsidP="0019236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модулей:</w:t>
      </w:r>
    </w:p>
    <w:p w:rsidR="005B13F7" w:rsidRPr="00585FF9" w:rsidRDefault="005B13F7" w:rsidP="007A7913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585FF9">
        <w:rPr>
          <w:rFonts w:ascii="Times New Roman" w:hAnsi="Times New Roman"/>
          <w:b/>
          <w:sz w:val="28"/>
          <w:szCs w:val="28"/>
        </w:rPr>
        <w:t xml:space="preserve">-ПМ.01 </w:t>
      </w:r>
      <w:r w:rsidRPr="00585FF9">
        <w:rPr>
          <w:rFonts w:ascii="Times New Roman" w:hAnsi="Times New Roman"/>
          <w:b/>
          <w:bCs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</w:t>
      </w:r>
      <w:r w:rsidR="00F05767" w:rsidRPr="00585FF9">
        <w:rPr>
          <w:rFonts w:ascii="Times New Roman" w:hAnsi="Times New Roman"/>
          <w:b/>
          <w:bCs/>
          <w:sz w:val="28"/>
          <w:szCs w:val="28"/>
        </w:rPr>
        <w:t>:</w:t>
      </w:r>
    </w:p>
    <w:p w:rsidR="00F05767" w:rsidRDefault="00F05767" w:rsidP="007A7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МДК.01.01. Технология термического производства;</w:t>
      </w:r>
    </w:p>
    <w:p w:rsidR="00F05767" w:rsidRDefault="00F05767" w:rsidP="007A7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УП.01 Учебная практика;</w:t>
      </w:r>
    </w:p>
    <w:p w:rsidR="00F05767" w:rsidRPr="007A7913" w:rsidRDefault="00F0576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ПП.01 Производственная практика</w:t>
      </w:r>
    </w:p>
    <w:p w:rsidR="005B13F7" w:rsidRPr="00585FF9" w:rsidRDefault="005B13F7" w:rsidP="007A7913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585FF9">
        <w:rPr>
          <w:rFonts w:ascii="Times New Roman" w:hAnsi="Times New Roman"/>
          <w:b/>
          <w:sz w:val="28"/>
          <w:szCs w:val="28"/>
        </w:rPr>
        <w:t xml:space="preserve">-ПМ.02 </w:t>
      </w:r>
      <w:proofErr w:type="gramStart"/>
      <w:r w:rsidRPr="00585FF9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585FF9">
        <w:rPr>
          <w:rFonts w:ascii="Times New Roman" w:hAnsi="Times New Roman"/>
          <w:b/>
          <w:bCs/>
          <w:sz w:val="28"/>
          <w:szCs w:val="28"/>
        </w:rPr>
        <w:t xml:space="preserve"> соблюдением технологической дисциплины, эксплуатацией оборудования и качества метал</w:t>
      </w:r>
      <w:r w:rsidR="00F05767" w:rsidRPr="00585FF9">
        <w:rPr>
          <w:rFonts w:ascii="Times New Roman" w:hAnsi="Times New Roman"/>
          <w:b/>
          <w:bCs/>
          <w:sz w:val="28"/>
          <w:szCs w:val="28"/>
        </w:rPr>
        <w:t>л</w:t>
      </w:r>
      <w:r w:rsidRPr="00585FF9">
        <w:rPr>
          <w:rFonts w:ascii="Times New Roman" w:hAnsi="Times New Roman"/>
          <w:b/>
          <w:bCs/>
          <w:sz w:val="28"/>
          <w:szCs w:val="28"/>
        </w:rPr>
        <w:t>о</w:t>
      </w:r>
      <w:r w:rsidR="00187229" w:rsidRPr="00585FF9">
        <w:rPr>
          <w:rFonts w:ascii="Times New Roman" w:hAnsi="Times New Roman"/>
          <w:b/>
          <w:bCs/>
          <w:sz w:val="28"/>
          <w:szCs w:val="28"/>
        </w:rPr>
        <w:t>в</w:t>
      </w:r>
      <w:r w:rsidR="00F05767" w:rsidRPr="00585FF9">
        <w:rPr>
          <w:rFonts w:ascii="Times New Roman" w:hAnsi="Times New Roman"/>
          <w:b/>
          <w:bCs/>
          <w:sz w:val="28"/>
          <w:szCs w:val="28"/>
        </w:rPr>
        <w:t>:</w:t>
      </w:r>
    </w:p>
    <w:p w:rsidR="00F05767" w:rsidRDefault="00F05767" w:rsidP="007A7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МДК.02.01.Контроль качества термической и химико-термической обработки;</w:t>
      </w:r>
    </w:p>
    <w:p w:rsidR="00F05767" w:rsidRDefault="00F05767" w:rsidP="00F0576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УП.02 Учебная практика;</w:t>
      </w:r>
    </w:p>
    <w:p w:rsidR="00F05767" w:rsidRPr="00F05767" w:rsidRDefault="00F0576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ПП.02 Производственная практика</w:t>
      </w:r>
    </w:p>
    <w:p w:rsidR="005B13F7" w:rsidRDefault="005B13F7" w:rsidP="007A7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585FF9">
        <w:rPr>
          <w:rFonts w:ascii="Times New Roman" w:hAnsi="Times New Roman"/>
          <w:b/>
          <w:sz w:val="28"/>
          <w:szCs w:val="28"/>
        </w:rPr>
        <w:t xml:space="preserve">-ПМ.03 </w:t>
      </w:r>
      <w:r w:rsidRPr="00585FF9">
        <w:rPr>
          <w:rFonts w:ascii="Times New Roman" w:hAnsi="Times New Roman"/>
          <w:b/>
          <w:bCs/>
          <w:sz w:val="28"/>
          <w:szCs w:val="28"/>
        </w:rPr>
        <w:t>Проведение металлографических исследований и механических испытаний</w:t>
      </w:r>
      <w:r w:rsidR="00F05767">
        <w:rPr>
          <w:rFonts w:ascii="Times New Roman" w:hAnsi="Times New Roman"/>
          <w:bCs/>
          <w:sz w:val="28"/>
          <w:szCs w:val="28"/>
        </w:rPr>
        <w:t>:</w:t>
      </w:r>
    </w:p>
    <w:p w:rsidR="00F05767" w:rsidRDefault="00F05767" w:rsidP="00F0576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МДК.03.01. Металловедение;</w:t>
      </w:r>
    </w:p>
    <w:p w:rsidR="00F05767" w:rsidRDefault="00F05767" w:rsidP="00F0576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УП.03 Учебная практика;</w:t>
      </w:r>
    </w:p>
    <w:p w:rsidR="00F05767" w:rsidRPr="00F05767" w:rsidRDefault="00F0576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ПП.03 производственная практика</w:t>
      </w:r>
    </w:p>
    <w:p w:rsidR="005B13F7" w:rsidRDefault="005B13F7" w:rsidP="007A7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7913">
        <w:rPr>
          <w:rFonts w:ascii="Times New Roman" w:hAnsi="Times New Roman"/>
          <w:bCs/>
          <w:sz w:val="28"/>
          <w:szCs w:val="28"/>
        </w:rPr>
        <w:t>- ПМ.04 Организация и планирование работы коллектива исполнителей и обеспечение безопасности труда термического подразделения</w:t>
      </w:r>
      <w:r w:rsidR="00F05767">
        <w:rPr>
          <w:rFonts w:ascii="Times New Roman" w:hAnsi="Times New Roman"/>
          <w:bCs/>
          <w:sz w:val="28"/>
          <w:szCs w:val="28"/>
        </w:rPr>
        <w:t>:</w:t>
      </w:r>
    </w:p>
    <w:p w:rsidR="00F05767" w:rsidRDefault="00F05767" w:rsidP="007A7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МДК.04.01.Организация и планирование термического производства </w:t>
      </w:r>
    </w:p>
    <w:p w:rsidR="00F05767" w:rsidRDefault="00F05767" w:rsidP="00F0576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УП.04 Учебная практика;</w:t>
      </w:r>
    </w:p>
    <w:p w:rsidR="00F05767" w:rsidRPr="00F05767" w:rsidRDefault="00F0576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ПП.04 производственная практика</w:t>
      </w:r>
    </w:p>
    <w:p w:rsidR="005B13F7" w:rsidRPr="00585FF9" w:rsidRDefault="005B13F7" w:rsidP="007A7913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85FF9">
        <w:rPr>
          <w:rFonts w:ascii="Times New Roman" w:hAnsi="Times New Roman"/>
          <w:b/>
          <w:bCs/>
          <w:sz w:val="28"/>
          <w:szCs w:val="28"/>
        </w:rPr>
        <w:t>- ПМ.05 Выполнение работ по одной или нескольким профессиям рабочих, должностям служащих (профессия:</w:t>
      </w:r>
      <w:proofErr w:type="gramEnd"/>
      <w:r w:rsidRPr="00585FF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585FF9">
        <w:rPr>
          <w:rFonts w:ascii="Times New Roman" w:hAnsi="Times New Roman"/>
          <w:b/>
          <w:bCs/>
          <w:sz w:val="28"/>
          <w:szCs w:val="28"/>
        </w:rPr>
        <w:t>Термист)</w:t>
      </w:r>
      <w:r w:rsidR="00F05767" w:rsidRPr="00585FF9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:rsidR="00F05767" w:rsidRDefault="00F05767" w:rsidP="00F0576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МДК.05.01. Оборудование для термического производства;</w:t>
      </w:r>
    </w:p>
    <w:p w:rsidR="00F05767" w:rsidRDefault="00F05767" w:rsidP="00F0576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МДК.05.02. Технология термических работ;</w:t>
      </w:r>
    </w:p>
    <w:p w:rsidR="00F05767" w:rsidRDefault="00F05767" w:rsidP="00F05767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УП.05 Учебная практика;</w:t>
      </w:r>
    </w:p>
    <w:p w:rsidR="00F05767" w:rsidRPr="00F05767" w:rsidRDefault="00F05767" w:rsidP="00F0576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ПП.05 производственная практика</w:t>
      </w:r>
    </w:p>
    <w:p w:rsidR="00F05767" w:rsidRPr="007A7913" w:rsidRDefault="00F05767" w:rsidP="007A791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B13F7" w:rsidRPr="00E15B45" w:rsidRDefault="005B13F7" w:rsidP="007A791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="00187229">
        <w:rPr>
          <w:rFonts w:ascii="Times New Roman" w:hAnsi="Times New Roman"/>
          <w:sz w:val="28"/>
          <w:szCs w:val="28"/>
        </w:rPr>
        <w:t>Программ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B13F7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3F7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Учебный план.</w:t>
      </w:r>
    </w:p>
    <w:p w:rsidR="005B13F7" w:rsidRPr="00E15B45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на основе ФГОС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ПО и базисного учебного плана (БУП) по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15B45">
        <w:rPr>
          <w:rFonts w:ascii="Times New Roman" w:hAnsi="Times New Roman"/>
          <w:sz w:val="28"/>
          <w:szCs w:val="28"/>
        </w:rPr>
        <w:t xml:space="preserve"> Предусматривает изучение следующих учебных циклов: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-общеобразовательного;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-общепрофессионального;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-профессионального;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и разделов: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-физическая культура;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-учебная практика (производственное обучение);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>-производственная практика;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преддипломная практика;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-промежуточная аттестация;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-государственная (итоговая) аттестация.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>-</w:t>
      </w:r>
      <w:r w:rsidRPr="00053D8E">
        <w:rPr>
          <w:rFonts w:ascii="Times New Roman" w:hAnsi="Times New Roman"/>
          <w:b/>
          <w:sz w:val="28"/>
          <w:szCs w:val="28"/>
        </w:rPr>
        <w:t>общеобразовательные учебные дисциплины;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ab/>
        <w:t>-общие;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ab/>
        <w:t>-по выбору из обязательных предметных областей;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ab/>
        <w:t>-дополнительные;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D8E">
        <w:rPr>
          <w:rFonts w:ascii="Times New Roman" w:hAnsi="Times New Roman"/>
          <w:b/>
          <w:sz w:val="28"/>
          <w:szCs w:val="28"/>
        </w:rPr>
        <w:t>- общие гуманитарные и социально-экономические;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D8E">
        <w:rPr>
          <w:rFonts w:ascii="Times New Roman" w:hAnsi="Times New Roman"/>
          <w:b/>
          <w:sz w:val="28"/>
          <w:szCs w:val="28"/>
        </w:rPr>
        <w:t xml:space="preserve">- математический и общий естественнонаучный; 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3D8E">
        <w:rPr>
          <w:rFonts w:ascii="Times New Roman" w:hAnsi="Times New Roman"/>
          <w:b/>
          <w:sz w:val="28"/>
          <w:szCs w:val="28"/>
        </w:rPr>
        <w:t>-профессионального;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b/>
          <w:sz w:val="28"/>
          <w:szCs w:val="28"/>
        </w:rPr>
        <w:tab/>
      </w:r>
      <w:r w:rsidRPr="00053D8E">
        <w:rPr>
          <w:rFonts w:ascii="Times New Roman" w:hAnsi="Times New Roman"/>
          <w:sz w:val="28"/>
          <w:szCs w:val="28"/>
        </w:rPr>
        <w:t>- общепрофессиональный учебный цикл;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ab/>
        <w:t>- профессиональные модули;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>и разделов: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>-учебная практика, производственная практика (по профилю специальности);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>-производственная практика (преддипломная);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>-промежуточная аттестация;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sz w:val="28"/>
          <w:szCs w:val="28"/>
        </w:rPr>
        <w:t>-государственная (итоговая) аттестация.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53D8E">
        <w:rPr>
          <w:rFonts w:ascii="Times New Roman" w:hAnsi="Times New Roman"/>
          <w:b/>
          <w:bCs/>
          <w:sz w:val="28"/>
          <w:szCs w:val="28"/>
        </w:rPr>
        <w:t>Программы общеобразовательных дисциплин.</w:t>
      </w:r>
    </w:p>
    <w:p w:rsidR="00053D8E" w:rsidRPr="00053D8E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13F7" w:rsidRPr="00E15B45" w:rsidRDefault="00053D8E" w:rsidP="00053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8E">
        <w:rPr>
          <w:rFonts w:ascii="Times New Roman" w:hAnsi="Times New Roman"/>
          <w:bCs/>
          <w:sz w:val="28"/>
          <w:szCs w:val="28"/>
        </w:rPr>
        <w:t>Программы  общеобразовательных учебных дисциплин  разработаны в соответствии с  федеральным государственным стандартом среднего общего образования (ФГОС СОО) и  методическими рекомендациями 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федерального государственного стандарт</w:t>
      </w:r>
    </w:p>
    <w:p w:rsidR="005B13F7" w:rsidRPr="005D4681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 w:rsidR="00187229">
        <w:rPr>
          <w:rFonts w:ascii="Times New Roman" w:hAnsi="Times New Roman"/>
          <w:sz w:val="28"/>
          <w:szCs w:val="28"/>
        </w:rPr>
        <w:t>предметно-цикловой</w:t>
      </w:r>
      <w:r w:rsidRPr="00E15B45">
        <w:rPr>
          <w:rFonts w:ascii="Times New Roman" w:hAnsi="Times New Roman"/>
          <w:sz w:val="28"/>
          <w:szCs w:val="28"/>
        </w:rPr>
        <w:t xml:space="preserve">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протокол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C2E77">
        <w:rPr>
          <w:rFonts w:ascii="Times New Roman" w:hAnsi="Times New Roman"/>
          <w:color w:val="000000"/>
          <w:sz w:val="28"/>
          <w:szCs w:val="28"/>
        </w:rPr>
        <w:t>8 года</w:t>
      </w:r>
      <w:r w:rsidRPr="005D4681">
        <w:rPr>
          <w:rFonts w:ascii="Times New Roman" w:hAnsi="Times New Roman"/>
          <w:sz w:val="28"/>
          <w:szCs w:val="28"/>
          <w:u w:val="single"/>
        </w:rPr>
        <w:t>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b/>
          <w:i/>
          <w:sz w:val="28"/>
          <w:szCs w:val="28"/>
        </w:rPr>
        <w:t>Каждая программа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5B13F7" w:rsidRPr="0083634A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учебной дисциплины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B13F7" w:rsidRPr="00F95C43" w:rsidRDefault="005B13F7" w:rsidP="00F9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Symbol" w:hAnsi="Symbol" w:cs="Symbol"/>
          <w:sz w:val="28"/>
          <w:szCs w:val="28"/>
        </w:rPr>
        <w:t></w:t>
      </w:r>
      <w:r w:rsidRPr="00F95C43">
        <w:rPr>
          <w:rFonts w:ascii="Symbol" w:hAnsi="Symbol" w:cs="Symbol"/>
          <w:sz w:val="28"/>
          <w:szCs w:val="28"/>
        </w:rPr>
        <w:t></w:t>
      </w:r>
      <w:r w:rsidRPr="00F95C43">
        <w:rPr>
          <w:rFonts w:ascii="Times New Roman" w:hAnsi="Times New Roman"/>
          <w:sz w:val="28"/>
          <w:szCs w:val="28"/>
        </w:rPr>
        <w:t>Структуру и содержание учебной дисциплины;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 учебной дисциплины.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В паспорте программы отражены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Область применения программы;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Место дисциплины в структуре ОПОП;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Цели и задачи дисциплины, требования к результатам освоения;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дисциплины.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C43">
        <w:rPr>
          <w:rFonts w:ascii="Times New Roman" w:hAnsi="Times New Roman"/>
          <w:i/>
          <w:sz w:val="28"/>
          <w:szCs w:val="28"/>
        </w:rPr>
        <w:t>Структура и содержание учебной дисциплины включает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учебной дисциплины и виды учебной работы;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lastRenderedPageBreak/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В тематическом плане </w:t>
      </w:r>
      <w:proofErr w:type="gramStart"/>
      <w:r w:rsidRPr="00E15B45">
        <w:rPr>
          <w:rFonts w:ascii="Times New Roman" w:hAnsi="Times New Roman"/>
          <w:sz w:val="28"/>
          <w:szCs w:val="28"/>
        </w:rPr>
        <w:t>отражены</w:t>
      </w:r>
      <w:proofErr w:type="gramEnd"/>
      <w:r w:rsidRPr="00E15B45">
        <w:rPr>
          <w:rFonts w:ascii="Times New Roman" w:hAnsi="Times New Roman"/>
          <w:sz w:val="28"/>
          <w:szCs w:val="28"/>
        </w:rPr>
        <w:t>: количество и наименование тем; объём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часов на их освоение (в том числе количество часов на практические, лабораторные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контрольные работы); объём часов на самостоятельную работу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форме домашних заданий. Практические и 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конкретизированы. Домашние задания также конкретизированы.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5B45">
        <w:rPr>
          <w:rFonts w:ascii="Times New Roman" w:hAnsi="Times New Roman"/>
          <w:sz w:val="28"/>
          <w:szCs w:val="28"/>
        </w:rPr>
        <w:t xml:space="preserve">Содержание обучения по учебным дисциплинам выражено </w:t>
      </w:r>
      <w:proofErr w:type="gramStart"/>
      <w:r w:rsidRPr="00E15B45">
        <w:rPr>
          <w:rFonts w:ascii="Times New Roman" w:hAnsi="Times New Roman"/>
          <w:sz w:val="28"/>
          <w:szCs w:val="28"/>
        </w:rPr>
        <w:t>через</w:t>
      </w:r>
      <w:proofErr w:type="gramEnd"/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дидактические единицы, в которых заложены объекты, процессы и методы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действий. Дидактическим единицам соответствуют определённые уровни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усвоения: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5B4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решение проблемных задач).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5B45">
        <w:rPr>
          <w:rFonts w:ascii="Times New Roman" w:hAnsi="Times New Roman"/>
          <w:sz w:val="28"/>
          <w:szCs w:val="28"/>
        </w:rPr>
        <w:t>Условия реализации программы учебной дисциплины определяют: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преподавателем в процессе проведения практических занятий, лабораторных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тестирования, а также выполнения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индивидуальных заданий,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проектов, исследований.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Основные формы и методы контроля и оценки результатов обучения: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Тестирование;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задания;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Контрольные опросы;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отчётов мастеров производственного обучения;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Анализ отзывов мастеров производственного обучения (наставников)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предприятий;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контрольных, практических и лабораторных работ.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F7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>Программы профессиональных модулей.</w:t>
      </w:r>
    </w:p>
    <w:p w:rsidR="005B13F7" w:rsidRPr="00E15B45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5B45">
        <w:rPr>
          <w:rFonts w:ascii="Times New Roman" w:hAnsi="Times New Roman"/>
          <w:sz w:val="28"/>
          <w:szCs w:val="28"/>
        </w:rPr>
        <w:t>Программы профессиональных модулей разработаны на основе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государственного образовательного стандарта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профессионального образования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5B13F7" w:rsidRPr="00E15B45" w:rsidRDefault="00187229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>
        <w:rPr>
          <w:rFonts w:ascii="Times New Roman" w:hAnsi="Times New Roman"/>
          <w:sz w:val="28"/>
          <w:szCs w:val="28"/>
        </w:rPr>
        <w:t>предметно-цикловой</w:t>
      </w:r>
      <w:r w:rsidRPr="00E15B45">
        <w:rPr>
          <w:rFonts w:ascii="Times New Roman" w:hAnsi="Times New Roman"/>
          <w:sz w:val="28"/>
          <w:szCs w:val="28"/>
        </w:rPr>
        <w:t xml:space="preserve">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протокол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C2E77">
        <w:rPr>
          <w:rFonts w:ascii="Times New Roman" w:hAnsi="Times New Roman"/>
          <w:color w:val="000000"/>
          <w:sz w:val="28"/>
          <w:szCs w:val="28"/>
        </w:rPr>
        <w:t xml:space="preserve">8 года и согласованы с работодателями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>«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  29   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C2E77">
        <w:rPr>
          <w:rFonts w:ascii="Times New Roman" w:hAnsi="Times New Roman"/>
          <w:color w:val="000000"/>
          <w:sz w:val="28"/>
          <w:szCs w:val="28"/>
        </w:rPr>
        <w:t>8</w:t>
      </w:r>
      <w:r w:rsidR="00BC2E77">
        <w:rPr>
          <w:rFonts w:ascii="Times New Roman" w:hAnsi="Times New Roman"/>
          <w:color w:val="000000"/>
          <w:sz w:val="28"/>
          <w:szCs w:val="28"/>
        </w:rPr>
        <w:t xml:space="preserve"> года  </w:t>
      </w:r>
      <w:r w:rsidR="005B13F7" w:rsidRPr="00531F48">
        <w:rPr>
          <w:rFonts w:ascii="Times New Roman" w:hAnsi="Times New Roman"/>
          <w:sz w:val="28"/>
          <w:szCs w:val="28"/>
        </w:rPr>
        <w:t>включает</w:t>
      </w:r>
      <w:r w:rsidR="005B13F7" w:rsidRPr="00E15B45">
        <w:rPr>
          <w:rFonts w:ascii="Times New Roman" w:hAnsi="Times New Roman"/>
          <w:sz w:val="28"/>
          <w:szCs w:val="28"/>
        </w:rPr>
        <w:t>:</w:t>
      </w:r>
      <w:proofErr w:type="gramEnd"/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Результаты освоения;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Структуру и содержание;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lastRenderedPageBreak/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оценку результатов освоения.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AF3">
        <w:rPr>
          <w:rFonts w:ascii="Times New Roman" w:hAnsi="Times New Roman"/>
          <w:i/>
          <w:sz w:val="28"/>
          <w:szCs w:val="28"/>
        </w:rPr>
        <w:t>Паспорт программы профессионального модуля</w:t>
      </w:r>
      <w:r w:rsidRPr="00E15B45">
        <w:rPr>
          <w:rFonts w:ascii="Times New Roman" w:hAnsi="Times New Roman"/>
          <w:sz w:val="28"/>
          <w:szCs w:val="28"/>
        </w:rPr>
        <w:t xml:space="preserve"> определяет область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применения программы, цели и задачи модуля, требования к результатам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и количество на освоение программы модуля. Количество часов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модуля распределено на теоретическое обучение (максимальная 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нагрузка обучающихся), учебную практику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производственную практику.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профессионального модуля определяют наименования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результатов обучения по каждой профессиональной и общей компетенциям </w:t>
      </w:r>
      <w:proofErr w:type="gramStart"/>
      <w:r w:rsidRPr="00E15B45">
        <w:rPr>
          <w:rFonts w:ascii="Times New Roman" w:hAnsi="Times New Roman"/>
          <w:sz w:val="28"/>
          <w:szCs w:val="28"/>
        </w:rPr>
        <w:t>в</w:t>
      </w:r>
      <w:proofErr w:type="gramEnd"/>
    </w:p>
    <w:p w:rsidR="005B13F7" w:rsidRPr="00E15B45" w:rsidRDefault="005B13F7" w:rsidP="00880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Тематический план профессионального модуля (пункт 3.1 раздела 3</w:t>
      </w:r>
      <w:proofErr w:type="gramEnd"/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«Структура и содержание профессионального модуля») определяет коды</w:t>
      </w:r>
      <w:proofErr w:type="gramEnd"/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профессиональных компетенций, наименование междисциплинарных курсов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количество часов на их освоение, а также количество часов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производственную практику.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Пункт 3.2 раздела 3 «Структура и содержание профессионального модуля»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отражает содержание </w:t>
      </w: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профессиональному модулю. Содержание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B4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междисциплинарным курсам выражено через дидактические единицы,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которых заложены объекты, процессы и методы действий. Дидактическим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единицам соответствуют определённые уровни усвоения: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15B45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15B45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руководством);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proofErr w:type="gramStart"/>
      <w:r w:rsidRPr="00E15B45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E15B45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решение проблемных задач).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В междисциплинарных курсах указан объём часов на самостоятельную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обучающихся, которая представлена в форме домашних заданий. Домашние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задания конкретизированы.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Условия реализации программы профессионального модуля определяют: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Информационное обеспечение обучения;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Общие требования к организации образовательного процесса;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Кадровое обеспечение образовательного процесса.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состоит из двух разделов: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результатов освоения профессиональных компетенций;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Контроль и оценка развития общих компетенций.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3F7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B45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b/>
          <w:bCs/>
          <w:sz w:val="28"/>
          <w:szCs w:val="28"/>
        </w:rPr>
        <w:t>.</w:t>
      </w:r>
    </w:p>
    <w:p w:rsidR="005B13F7" w:rsidRPr="00E15B45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Разработана:</w:t>
      </w:r>
    </w:p>
    <w:p w:rsidR="005B13F7" w:rsidRDefault="005B13F7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lastRenderedPageBreak/>
        <w:t xml:space="preserve">- На основе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E15B45">
        <w:rPr>
          <w:rFonts w:ascii="Times New Roman" w:hAnsi="Times New Roman"/>
          <w:sz w:val="28"/>
          <w:szCs w:val="28"/>
        </w:rPr>
        <w:t>стандарта начального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 w:rsidR="00053D8E">
        <w:rPr>
          <w:rFonts w:ascii="Times New Roman" w:hAnsi="Times New Roman"/>
          <w:bCs/>
          <w:sz w:val="28"/>
          <w:szCs w:val="28"/>
          <w:lang w:eastAsia="ru-RU"/>
        </w:rPr>
        <w:t xml:space="preserve">22.02.04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- С учётом требований приказа Министерства Образования и науки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Федерации от </w:t>
      </w:r>
      <w:r>
        <w:rPr>
          <w:rFonts w:ascii="Times New Roman" w:hAnsi="Times New Roman"/>
          <w:sz w:val="28"/>
          <w:szCs w:val="28"/>
        </w:rPr>
        <w:t>18 апреля 2013</w:t>
      </w:r>
      <w:r w:rsidRPr="00E15B4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291</w:t>
      </w:r>
      <w:r w:rsidRPr="00E15B45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Практике обучающихся, осваивающих </w:t>
      </w:r>
      <w:r w:rsidRPr="00E15B45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образования»;</w:t>
      </w:r>
    </w:p>
    <w:p w:rsidR="005B13F7" w:rsidRDefault="005B13F7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5B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обязательным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5B13F7" w:rsidRPr="0072795A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31188">
        <w:rPr>
          <w:rFonts w:ascii="Times New Roman" w:hAnsi="Times New Roman"/>
          <w:b/>
          <w:i/>
          <w:sz w:val="28"/>
          <w:szCs w:val="28"/>
        </w:rPr>
        <w:t>Программа учебной</w:t>
      </w:r>
      <w:r>
        <w:rPr>
          <w:rFonts w:ascii="Times New Roman" w:hAnsi="Times New Roman"/>
          <w:b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b/>
          <w:i/>
          <w:sz w:val="28"/>
          <w:szCs w:val="28"/>
        </w:rPr>
        <w:t xml:space="preserve"> практики</w:t>
      </w:r>
      <w:r w:rsidRPr="00631188">
        <w:rPr>
          <w:rFonts w:ascii="Times New Roman" w:hAnsi="Times New Roman"/>
          <w:b/>
          <w:sz w:val="28"/>
          <w:szCs w:val="28"/>
        </w:rPr>
        <w:t xml:space="preserve"> </w:t>
      </w:r>
      <w:r w:rsidRPr="00631188">
        <w:rPr>
          <w:rFonts w:ascii="Times New Roman" w:hAnsi="Times New Roman"/>
          <w:b/>
          <w:i/>
          <w:sz w:val="28"/>
          <w:szCs w:val="28"/>
        </w:rPr>
        <w:t>включает разделы</w:t>
      </w:r>
      <w:r w:rsidRPr="0072795A">
        <w:rPr>
          <w:rFonts w:ascii="Times New Roman" w:hAnsi="Times New Roman"/>
          <w:i/>
          <w:sz w:val="28"/>
          <w:szCs w:val="28"/>
        </w:rPr>
        <w:t>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B13F7" w:rsidRPr="0072795A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>Тематический план и содержание учебной практики, производственной практики;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Условия реализации</w:t>
      </w:r>
      <w:r>
        <w:rPr>
          <w:rFonts w:ascii="Times New Roman" w:hAnsi="Times New Roman"/>
          <w:sz w:val="28"/>
          <w:szCs w:val="28"/>
        </w:rPr>
        <w:t xml:space="preserve">  практик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Контроль и оценку результатов освоения </w:t>
      </w:r>
      <w:r>
        <w:rPr>
          <w:rFonts w:ascii="Times New Roman" w:hAnsi="Times New Roman"/>
          <w:sz w:val="28"/>
          <w:szCs w:val="28"/>
        </w:rPr>
        <w:t xml:space="preserve"> практик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BC2E77" w:rsidRDefault="00187229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Содержание программ рассмотрено на заседании </w:t>
      </w:r>
      <w:r>
        <w:rPr>
          <w:rFonts w:ascii="Times New Roman" w:hAnsi="Times New Roman"/>
          <w:sz w:val="28"/>
          <w:szCs w:val="28"/>
        </w:rPr>
        <w:t>предметно-цикловой</w:t>
      </w:r>
      <w:r w:rsidRPr="00E15B45">
        <w:rPr>
          <w:rFonts w:ascii="Times New Roman" w:hAnsi="Times New Roman"/>
          <w:sz w:val="28"/>
          <w:szCs w:val="28"/>
        </w:rPr>
        <w:t xml:space="preserve"> 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протокол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  8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25  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мая 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C2E77">
        <w:rPr>
          <w:rFonts w:ascii="Times New Roman" w:hAnsi="Times New Roman"/>
          <w:color w:val="000000"/>
          <w:sz w:val="28"/>
          <w:szCs w:val="28"/>
        </w:rPr>
        <w:t xml:space="preserve">8 года и согласованы с работодателями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>«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 xml:space="preserve">    29   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C2E77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BC2E77" w:rsidRPr="00E274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C2E77" w:rsidRPr="00E2748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BC2E77">
        <w:rPr>
          <w:rFonts w:ascii="Times New Roman" w:hAnsi="Times New Roman"/>
          <w:color w:val="000000"/>
          <w:sz w:val="28"/>
          <w:szCs w:val="28"/>
        </w:rPr>
        <w:t>8 года.</w:t>
      </w:r>
      <w:bookmarkStart w:id="2" w:name="_GoBack"/>
      <w:bookmarkEnd w:id="2"/>
      <w:r w:rsidR="00BC2E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Паспорт программы учебной</w:t>
      </w:r>
      <w:r>
        <w:rPr>
          <w:rFonts w:ascii="Times New Roman" w:hAnsi="Times New Roman"/>
          <w:i/>
          <w:sz w:val="28"/>
          <w:szCs w:val="28"/>
        </w:rPr>
        <w:t xml:space="preserve"> и производственной</w:t>
      </w:r>
      <w:r w:rsidRPr="00631188">
        <w:rPr>
          <w:rFonts w:ascii="Times New Roman" w:hAnsi="Times New Roman"/>
          <w:i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определяет область применения программы, цели и задачи программы,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к результатам освоения программы и количество на освоение программы.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Количество часов на освоение программы распределено на учебную практику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(производственное обучение) и производственную практику.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Результаты освоения программы определяют наименования результатов</w:t>
      </w:r>
    </w:p>
    <w:p w:rsidR="005B13F7" w:rsidRDefault="005B13F7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обучения по каждой профессиональной и общей компетенциям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 xml:space="preserve">ПО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188">
        <w:rPr>
          <w:rFonts w:ascii="Times New Roman" w:hAnsi="Times New Roman"/>
          <w:i/>
          <w:sz w:val="28"/>
          <w:szCs w:val="28"/>
        </w:rPr>
        <w:t>Тематический план и содержание учебной практики</w:t>
      </w:r>
      <w:r w:rsidRPr="00E15B45">
        <w:rPr>
          <w:rFonts w:ascii="Times New Roman" w:hAnsi="Times New Roman"/>
          <w:sz w:val="28"/>
          <w:szCs w:val="28"/>
        </w:rPr>
        <w:t xml:space="preserve"> отражает: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Наименование профессиональных модулей;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тем и учебных элементов</w:t>
      </w:r>
      <w:r w:rsidRPr="00E15B45">
        <w:rPr>
          <w:rFonts w:ascii="Times New Roman" w:hAnsi="Times New Roman"/>
          <w:sz w:val="28"/>
          <w:szCs w:val="28"/>
        </w:rPr>
        <w:t>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</w:t>
      </w: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Объём времени, отводимый на освоение учебной практики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(производственного обучения) и производственной практики, а также предусмотрены проверочные работы для проведения</w:t>
      </w:r>
      <w:r>
        <w:rPr>
          <w:rFonts w:ascii="Times New Roman" w:hAnsi="Times New Roman"/>
          <w:sz w:val="28"/>
          <w:szCs w:val="28"/>
        </w:rPr>
        <w:t xml:space="preserve"> текущей и промежуточной</w:t>
      </w:r>
      <w:r w:rsidR="00053D8E">
        <w:rPr>
          <w:rFonts w:ascii="Times New Roman" w:hAnsi="Times New Roman"/>
          <w:sz w:val="28"/>
          <w:szCs w:val="28"/>
        </w:rPr>
        <w:t xml:space="preserve"> аттестации студентов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E15B45">
        <w:rPr>
          <w:rFonts w:ascii="Times New Roman" w:hAnsi="Times New Roman"/>
          <w:sz w:val="28"/>
          <w:szCs w:val="28"/>
        </w:rPr>
        <w:t>, контроль и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оценка результатов освоения идентичны условиям реализации, контролю и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результатов освоения профессиональных модулей, за исключением условий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теоретическому обучению.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681" w:rsidRDefault="005D4681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81" w:rsidRDefault="005D4681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3F7" w:rsidRPr="00E15B45" w:rsidRDefault="005B13F7" w:rsidP="005C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D8">
        <w:rPr>
          <w:rFonts w:ascii="Times New Roman" w:hAnsi="Times New Roman"/>
          <w:b/>
          <w:bCs/>
          <w:sz w:val="28"/>
          <w:szCs w:val="28"/>
        </w:rPr>
        <w:t>Организация учебной и производственной практик</w:t>
      </w:r>
      <w:r w:rsidRPr="004152BD">
        <w:rPr>
          <w:rFonts w:ascii="Times New Roman" w:hAnsi="Times New Roman"/>
          <w:b/>
          <w:bCs/>
          <w:sz w:val="28"/>
          <w:szCs w:val="28"/>
        </w:rPr>
        <w:t>и.</w:t>
      </w:r>
    </w:p>
    <w:p w:rsidR="005B13F7" w:rsidRDefault="005B13F7" w:rsidP="00415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 xml:space="preserve">Целью </w:t>
      </w:r>
      <w:r w:rsidRPr="005E3E82">
        <w:rPr>
          <w:rFonts w:ascii="Times New Roman" w:hAnsi="Times New Roman"/>
          <w:bCs/>
          <w:sz w:val="28"/>
          <w:szCs w:val="28"/>
        </w:rPr>
        <w:t>учебной и производственной практики</w:t>
      </w:r>
      <w:r w:rsidRPr="00E15B45">
        <w:rPr>
          <w:rFonts w:ascii="Times New Roman" w:hAnsi="Times New Roman"/>
          <w:sz w:val="28"/>
          <w:szCs w:val="28"/>
        </w:rPr>
        <w:t xml:space="preserve"> является комплексное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обучающимися всех видов профессиональной деятельности, формирование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и профессиональных компетенций, а также приобретение опыта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работы обучающихся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 w:rsidRPr="00E15B45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</w:rPr>
        <w:t>.</w:t>
      </w:r>
    </w:p>
    <w:p w:rsidR="005B13F7" w:rsidRPr="00E15B45" w:rsidRDefault="00053D8E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Задачей учебной практики </w:t>
      </w:r>
      <w:r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</w:t>
      </w:r>
      <w:r w:rsidRPr="00E15B45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формирование у обучающихся первоначальных практических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по основным видам профессиональной деятельности для освоения 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профессии, обучение трудовым приёмам, операциям и способам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трудовых процессов по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 w:rsidR="005B13F7"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="005B13F7"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5B13F7"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 w:rsidR="005B13F7">
        <w:rPr>
          <w:rFonts w:ascii="Times New Roman" w:hAnsi="Times New Roman"/>
          <w:sz w:val="28"/>
          <w:szCs w:val="28"/>
        </w:rPr>
        <w:t xml:space="preserve"> </w:t>
      </w:r>
      <w:r w:rsidR="005B13F7" w:rsidRPr="00E15B45">
        <w:rPr>
          <w:rFonts w:ascii="Times New Roman" w:hAnsi="Times New Roman"/>
          <w:sz w:val="28"/>
          <w:szCs w:val="28"/>
        </w:rPr>
        <w:t>в рамках</w:t>
      </w:r>
      <w:r w:rsidR="005B13F7">
        <w:rPr>
          <w:rFonts w:ascii="Times New Roman" w:hAnsi="Times New Roman"/>
          <w:sz w:val="28"/>
          <w:szCs w:val="28"/>
        </w:rPr>
        <w:t xml:space="preserve"> </w:t>
      </w:r>
      <w:r w:rsidR="005B13F7" w:rsidRPr="00E15B45">
        <w:rPr>
          <w:rFonts w:ascii="Times New Roman" w:hAnsi="Times New Roman"/>
          <w:sz w:val="28"/>
          <w:szCs w:val="28"/>
        </w:rPr>
        <w:t>профессиональных модулей:</w:t>
      </w:r>
    </w:p>
    <w:p w:rsidR="005B13F7" w:rsidRPr="007A7913" w:rsidRDefault="005B13F7" w:rsidP="003416F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Symbol"/>
          <w:sz w:val="28"/>
          <w:szCs w:val="28"/>
        </w:rPr>
        <w:t>-</w:t>
      </w:r>
      <w:r w:rsidRPr="007A7913">
        <w:rPr>
          <w:rFonts w:ascii="Times New Roman" w:hAnsi="Times New Roman"/>
          <w:sz w:val="28"/>
          <w:szCs w:val="28"/>
        </w:rPr>
        <w:t xml:space="preserve">ПМ.01 </w:t>
      </w:r>
      <w:r w:rsidRPr="007A7913">
        <w:rPr>
          <w:rFonts w:ascii="Times New Roman" w:hAnsi="Times New Roman"/>
          <w:bCs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металлов;</w:t>
      </w:r>
    </w:p>
    <w:p w:rsidR="005B13F7" w:rsidRPr="007A7913" w:rsidRDefault="005B13F7" w:rsidP="003416F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7913">
        <w:rPr>
          <w:rFonts w:ascii="Times New Roman" w:hAnsi="Times New Roman"/>
          <w:sz w:val="28"/>
          <w:szCs w:val="28"/>
        </w:rPr>
        <w:t xml:space="preserve">-ПМ.02 </w:t>
      </w:r>
      <w:r w:rsidRPr="007A7913">
        <w:rPr>
          <w:rFonts w:ascii="Times New Roman" w:hAnsi="Times New Roman"/>
          <w:bCs/>
          <w:sz w:val="28"/>
          <w:szCs w:val="28"/>
        </w:rPr>
        <w:t>Контроль</w:t>
      </w:r>
      <w:r w:rsidR="00053D8E">
        <w:rPr>
          <w:rFonts w:ascii="Times New Roman" w:hAnsi="Times New Roman"/>
          <w:bCs/>
          <w:sz w:val="28"/>
          <w:szCs w:val="28"/>
        </w:rPr>
        <w:t>,</w:t>
      </w:r>
      <w:r w:rsidRPr="007A7913">
        <w:rPr>
          <w:rFonts w:ascii="Times New Roman" w:hAnsi="Times New Roman"/>
          <w:bCs/>
          <w:sz w:val="28"/>
          <w:szCs w:val="28"/>
        </w:rPr>
        <w:t xml:space="preserve"> за соблюдением технологической дисциплины,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7913">
        <w:rPr>
          <w:rFonts w:ascii="Times New Roman" w:hAnsi="Times New Roman"/>
          <w:bCs/>
          <w:sz w:val="28"/>
          <w:szCs w:val="28"/>
        </w:rPr>
        <w:t>эксплуатацией оборудования и качества метало;</w:t>
      </w:r>
    </w:p>
    <w:p w:rsidR="005B13F7" w:rsidRPr="007A7913" w:rsidRDefault="005B13F7" w:rsidP="003416F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7913">
        <w:rPr>
          <w:rFonts w:ascii="Times New Roman" w:hAnsi="Times New Roman"/>
          <w:sz w:val="28"/>
          <w:szCs w:val="28"/>
        </w:rPr>
        <w:t xml:space="preserve">-ПМ.03 </w:t>
      </w:r>
      <w:r w:rsidRPr="007A7913">
        <w:rPr>
          <w:rFonts w:ascii="Times New Roman" w:hAnsi="Times New Roman"/>
          <w:bCs/>
          <w:sz w:val="28"/>
          <w:szCs w:val="28"/>
        </w:rPr>
        <w:t>Проведение металлографических исследований и механических испытаний;</w:t>
      </w:r>
    </w:p>
    <w:p w:rsidR="005B13F7" w:rsidRDefault="005B13F7" w:rsidP="003416F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7913">
        <w:rPr>
          <w:rFonts w:ascii="Times New Roman" w:hAnsi="Times New Roman"/>
          <w:bCs/>
          <w:sz w:val="28"/>
          <w:szCs w:val="28"/>
        </w:rPr>
        <w:t>- ПМ.04 Организация и планирование работы коллектива исполнителей и обеспечение безопасности труда термического подразделения</w:t>
      </w:r>
      <w:r w:rsidR="00187229">
        <w:rPr>
          <w:rFonts w:ascii="Times New Roman" w:hAnsi="Times New Roman"/>
          <w:bCs/>
          <w:sz w:val="28"/>
          <w:szCs w:val="28"/>
        </w:rPr>
        <w:t>.</w:t>
      </w:r>
    </w:p>
    <w:p w:rsidR="00187229" w:rsidRPr="007A7913" w:rsidRDefault="00187229" w:rsidP="00187229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ПМ.05 Выполнение работ по одной или нескольким профессиям рабочих, должностям служащих (профессия: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Термист)</w:t>
      </w:r>
      <w:proofErr w:type="gramEnd"/>
    </w:p>
    <w:p w:rsidR="00187229" w:rsidRPr="007A7913" w:rsidRDefault="00187229" w:rsidP="003416F2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>В каждом профессиональном модуле представлен объём часов на учебную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практику и указаны виды работ.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 xml:space="preserve">Учебная практика проводится </w:t>
      </w:r>
      <w:r>
        <w:rPr>
          <w:rFonts w:ascii="Times New Roman" w:hAnsi="Times New Roman"/>
          <w:sz w:val="28"/>
          <w:szCs w:val="28"/>
        </w:rPr>
        <w:t>концентрированно</w:t>
      </w:r>
      <w:r w:rsidRPr="00E15B45">
        <w:rPr>
          <w:rFonts w:ascii="Times New Roman" w:hAnsi="Times New Roman"/>
          <w:sz w:val="28"/>
          <w:szCs w:val="28"/>
        </w:rPr>
        <w:t>, чередуясь с теоретическими занятиями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профессиональных модулей.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15B45">
        <w:rPr>
          <w:rFonts w:ascii="Times New Roman" w:hAnsi="Times New Roman"/>
          <w:sz w:val="28"/>
          <w:szCs w:val="28"/>
        </w:rPr>
        <w:t>Содержание программ общепрофессиональных дисциплин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междисциплинарных курсов профессиональных модулей разработаны с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опережением таким образом, чтобы отработка трудовых приёмов, умений и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навыков осуществлялась с опорой на знания, полученные на теоретическом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обучении.</w:t>
      </w:r>
      <w:proofErr w:type="gramEnd"/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>Задачей производственной практики является закрепление и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совершенствование приобретённых в процессе обучения профессиональных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умений обучающихся, развитие общих и профессиональных компетенций,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="00053D8E" w:rsidRPr="00E15B45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освоение современных производственных процессов, адаптация обучающихся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 xml:space="preserve">конкретным условиям деятельности </w:t>
      </w:r>
      <w:r>
        <w:rPr>
          <w:rFonts w:ascii="Times New Roman" w:hAnsi="Times New Roman"/>
          <w:sz w:val="28"/>
          <w:szCs w:val="28"/>
        </w:rPr>
        <w:t>производства.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15B45">
        <w:rPr>
          <w:rFonts w:ascii="Times New Roman" w:hAnsi="Times New Roman"/>
          <w:sz w:val="28"/>
          <w:szCs w:val="28"/>
        </w:rPr>
        <w:t xml:space="preserve">Производственная практика проводится концентрированно </w:t>
      </w:r>
      <w:r>
        <w:rPr>
          <w:rFonts w:ascii="Times New Roman" w:hAnsi="Times New Roman"/>
          <w:sz w:val="28"/>
          <w:szCs w:val="28"/>
        </w:rPr>
        <w:t>на предприятиях социальных партнеров</w:t>
      </w:r>
      <w:r w:rsidRPr="00E15B45">
        <w:rPr>
          <w:rFonts w:ascii="Times New Roman" w:hAnsi="Times New Roman"/>
          <w:sz w:val="28"/>
          <w:szCs w:val="28"/>
        </w:rPr>
        <w:t xml:space="preserve"> на основе договоров. Объём часов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производственной практики, виды работ по ней представлены в профессиональном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модуле</w:t>
      </w:r>
      <w:r>
        <w:rPr>
          <w:rFonts w:ascii="Times New Roman" w:hAnsi="Times New Roman"/>
          <w:sz w:val="28"/>
          <w:szCs w:val="28"/>
        </w:rPr>
        <w:t>:</w:t>
      </w:r>
    </w:p>
    <w:p w:rsidR="005B13F7" w:rsidRPr="007A7913" w:rsidRDefault="005B13F7" w:rsidP="00893359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A7913">
        <w:rPr>
          <w:rFonts w:ascii="Times New Roman" w:hAnsi="Times New Roman"/>
          <w:sz w:val="28"/>
          <w:szCs w:val="28"/>
        </w:rPr>
        <w:lastRenderedPageBreak/>
        <w:t xml:space="preserve">ПМ.01 </w:t>
      </w:r>
      <w:r w:rsidRPr="007A7913">
        <w:rPr>
          <w:rFonts w:ascii="Times New Roman" w:hAnsi="Times New Roman"/>
          <w:bCs/>
          <w:sz w:val="28"/>
          <w:szCs w:val="28"/>
        </w:rPr>
        <w:t>Разработка, внедрение и ведение технологических процессов термической и химико-термической обработки металлов;</w:t>
      </w:r>
    </w:p>
    <w:p w:rsidR="005B13F7" w:rsidRPr="007A7913" w:rsidRDefault="005B13F7" w:rsidP="00893359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7913">
        <w:rPr>
          <w:rFonts w:ascii="Times New Roman" w:hAnsi="Times New Roman"/>
          <w:sz w:val="28"/>
          <w:szCs w:val="28"/>
        </w:rPr>
        <w:t xml:space="preserve">ПМ.02 </w:t>
      </w:r>
      <w:r w:rsidRPr="007A7913">
        <w:rPr>
          <w:rFonts w:ascii="Times New Roman" w:hAnsi="Times New Roman"/>
          <w:bCs/>
          <w:sz w:val="28"/>
          <w:szCs w:val="28"/>
        </w:rPr>
        <w:t>Контроль</w:t>
      </w:r>
      <w:r w:rsidR="00053D8E">
        <w:rPr>
          <w:rFonts w:ascii="Times New Roman" w:hAnsi="Times New Roman"/>
          <w:bCs/>
          <w:sz w:val="28"/>
          <w:szCs w:val="28"/>
        </w:rPr>
        <w:t>,</w:t>
      </w:r>
      <w:r w:rsidRPr="007A7913">
        <w:rPr>
          <w:rFonts w:ascii="Times New Roman" w:hAnsi="Times New Roman"/>
          <w:bCs/>
          <w:sz w:val="28"/>
          <w:szCs w:val="28"/>
        </w:rPr>
        <w:t xml:space="preserve"> за соблюдением технологической дисциплины,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7913">
        <w:rPr>
          <w:rFonts w:ascii="Times New Roman" w:hAnsi="Times New Roman"/>
          <w:bCs/>
          <w:sz w:val="28"/>
          <w:szCs w:val="28"/>
        </w:rPr>
        <w:t>эксплуатацией оборудования и качества метало;</w:t>
      </w:r>
    </w:p>
    <w:p w:rsidR="005B13F7" w:rsidRPr="007A7913" w:rsidRDefault="005B13F7" w:rsidP="00893359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7913">
        <w:rPr>
          <w:rFonts w:ascii="Times New Roman" w:hAnsi="Times New Roman"/>
          <w:sz w:val="28"/>
          <w:szCs w:val="28"/>
        </w:rPr>
        <w:t xml:space="preserve">ПМ.03 </w:t>
      </w:r>
      <w:r w:rsidRPr="007A7913">
        <w:rPr>
          <w:rFonts w:ascii="Times New Roman" w:hAnsi="Times New Roman"/>
          <w:bCs/>
          <w:sz w:val="28"/>
          <w:szCs w:val="28"/>
        </w:rPr>
        <w:t>Проведение металлографических исследований и механических испытаний;</w:t>
      </w:r>
    </w:p>
    <w:p w:rsidR="005B13F7" w:rsidRDefault="005B13F7" w:rsidP="00893359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A7913">
        <w:rPr>
          <w:rFonts w:ascii="Times New Roman" w:hAnsi="Times New Roman"/>
          <w:bCs/>
          <w:sz w:val="28"/>
          <w:szCs w:val="28"/>
        </w:rPr>
        <w:t xml:space="preserve"> ПМ.04 Организация и планирование работы коллектива исполнителей и обеспечение безопасности труда термического подразделения</w:t>
      </w:r>
    </w:p>
    <w:p w:rsidR="005B13F7" w:rsidRPr="007A7913" w:rsidRDefault="005B13F7" w:rsidP="00893359">
      <w:pPr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ПМ.05 Выполнение работ по одной или нескольким профессиях рабочих, должностям служащих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профессия: </w:t>
      </w:r>
      <w:proofErr w:type="gramStart"/>
      <w:r>
        <w:rPr>
          <w:rFonts w:ascii="Times New Roman" w:hAnsi="Times New Roman"/>
          <w:bCs/>
          <w:sz w:val="28"/>
          <w:szCs w:val="28"/>
        </w:rPr>
        <w:t>Термист).</w:t>
      </w:r>
      <w:proofErr w:type="gramEnd"/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15B45">
        <w:rPr>
          <w:rFonts w:ascii="Times New Roman" w:hAnsi="Times New Roman"/>
          <w:sz w:val="28"/>
          <w:szCs w:val="28"/>
        </w:rPr>
        <w:t xml:space="preserve">Перед направлением </w:t>
      </w:r>
      <w:r w:rsidR="00053D8E">
        <w:rPr>
          <w:rFonts w:ascii="Times New Roman" w:hAnsi="Times New Roman"/>
          <w:sz w:val="28"/>
          <w:szCs w:val="28"/>
        </w:rPr>
        <w:t>студентов</w:t>
      </w:r>
      <w:r w:rsidRPr="00E15B45">
        <w:rPr>
          <w:rFonts w:ascii="Times New Roman" w:hAnsi="Times New Roman"/>
          <w:sz w:val="28"/>
          <w:szCs w:val="28"/>
        </w:rPr>
        <w:t xml:space="preserve"> на производственную практику:</w:t>
      </w:r>
    </w:p>
    <w:p w:rsidR="005B13F7" w:rsidRPr="00E15B45" w:rsidRDefault="005B13F7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Symbol" w:hAnsi="Symbol" w:cs="Symbol"/>
          <w:sz w:val="28"/>
          <w:szCs w:val="28"/>
        </w:rPr>
        <w:t></w:t>
      </w:r>
      <w:r w:rsidRPr="00E15B45">
        <w:rPr>
          <w:rFonts w:ascii="Times New Roman" w:hAnsi="Times New Roman"/>
          <w:sz w:val="28"/>
          <w:szCs w:val="28"/>
        </w:rPr>
        <w:t>Заключаются договоры на организацию и проведение практики;</w:t>
      </w:r>
    </w:p>
    <w:p w:rsidR="005B13F7" w:rsidRPr="00E15B45" w:rsidRDefault="005B13F7" w:rsidP="0085520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5B45">
        <w:rPr>
          <w:rFonts w:ascii="Times New Roman" w:hAnsi="Times New Roman"/>
          <w:sz w:val="28"/>
          <w:szCs w:val="28"/>
        </w:rPr>
        <w:t>огласовываются программы и планируемые результаты практики;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15B45">
        <w:rPr>
          <w:rFonts w:ascii="Times New Roman" w:hAnsi="Times New Roman"/>
          <w:sz w:val="28"/>
          <w:szCs w:val="28"/>
        </w:rPr>
        <w:t>Общее руководство и контроль</w:t>
      </w:r>
      <w:r w:rsidR="00053D8E">
        <w:rPr>
          <w:rFonts w:ascii="Times New Roman" w:hAnsi="Times New Roman"/>
          <w:sz w:val="28"/>
          <w:szCs w:val="28"/>
        </w:rPr>
        <w:t>,</w:t>
      </w:r>
      <w:r w:rsidRPr="00E15B45">
        <w:rPr>
          <w:rFonts w:ascii="Times New Roman" w:hAnsi="Times New Roman"/>
          <w:sz w:val="28"/>
          <w:szCs w:val="28"/>
        </w:rPr>
        <w:t xml:space="preserve"> за практикой осуществляет </w:t>
      </w:r>
      <w:r>
        <w:rPr>
          <w:rFonts w:ascii="Times New Roman" w:hAnsi="Times New Roman"/>
          <w:sz w:val="28"/>
          <w:szCs w:val="28"/>
        </w:rPr>
        <w:t xml:space="preserve">старший мастер и </w:t>
      </w:r>
      <w:r w:rsidRPr="00E15B45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директора по учебно-производственной работе. Непосредственное 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практикой учебной группы осуществляется мастером производственного обучения</w:t>
      </w:r>
      <w:r>
        <w:rPr>
          <w:rFonts w:ascii="Times New Roman" w:hAnsi="Times New Roman"/>
          <w:sz w:val="28"/>
          <w:szCs w:val="28"/>
        </w:rPr>
        <w:t xml:space="preserve"> (куратором)</w:t>
      </w:r>
      <w:r w:rsidRPr="00E15B45">
        <w:rPr>
          <w:rFonts w:ascii="Times New Roman" w:hAnsi="Times New Roman"/>
          <w:sz w:val="28"/>
          <w:szCs w:val="28"/>
        </w:rPr>
        <w:t>.</w:t>
      </w:r>
    </w:p>
    <w:p w:rsidR="00187229" w:rsidRPr="00E15B45" w:rsidRDefault="005B13F7" w:rsidP="00187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Результаты прохождения практики </w:t>
      </w:r>
      <w:r w:rsidR="00053D8E">
        <w:rPr>
          <w:rFonts w:ascii="Times New Roman" w:hAnsi="Times New Roman"/>
          <w:sz w:val="28"/>
          <w:szCs w:val="28"/>
        </w:rPr>
        <w:t>студентами</w:t>
      </w:r>
      <w:r w:rsidRPr="00E15B45">
        <w:rPr>
          <w:rFonts w:ascii="Times New Roman" w:hAnsi="Times New Roman"/>
          <w:sz w:val="28"/>
          <w:szCs w:val="28"/>
        </w:rPr>
        <w:t xml:space="preserve"> учитываются при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E15B45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аттестации.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>В части требований к результатам освоения основная профессиональная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B45">
        <w:rPr>
          <w:rFonts w:ascii="Times New Roman" w:hAnsi="Times New Roman"/>
          <w:sz w:val="28"/>
          <w:szCs w:val="28"/>
        </w:rPr>
        <w:t xml:space="preserve">образовательная программа по </w:t>
      </w:r>
      <w:r>
        <w:rPr>
          <w:rFonts w:ascii="Times New Roman" w:hAnsi="Times New Roman"/>
          <w:sz w:val="28"/>
          <w:szCs w:val="28"/>
        </w:rPr>
        <w:t>специальности</w:t>
      </w:r>
      <w:r w:rsidRPr="00E1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22.02.04</w:t>
      </w:r>
      <w:r w:rsidRPr="002E536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2E5369">
        <w:rPr>
          <w:rFonts w:ascii="Times New Roman" w:hAnsi="Times New Roman"/>
          <w:sz w:val="28"/>
          <w:szCs w:val="28"/>
          <w:lang w:eastAsia="ru-RU"/>
        </w:rPr>
        <w:t>Металловедение и термическая обработка металлов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B45">
        <w:rPr>
          <w:rFonts w:ascii="Times New Roman" w:hAnsi="Times New Roman"/>
          <w:sz w:val="28"/>
          <w:szCs w:val="28"/>
        </w:rPr>
        <w:t>ориентирована на присвоение выпускнику квалификации</w:t>
      </w:r>
      <w:r>
        <w:rPr>
          <w:rFonts w:ascii="Times New Roman" w:hAnsi="Times New Roman"/>
          <w:sz w:val="28"/>
          <w:szCs w:val="28"/>
        </w:rPr>
        <w:t xml:space="preserve"> базовой подготовки</w:t>
      </w:r>
      <w:r w:rsidRPr="00E15B45">
        <w:rPr>
          <w:rFonts w:ascii="Times New Roman" w:hAnsi="Times New Roman"/>
          <w:sz w:val="28"/>
          <w:szCs w:val="28"/>
        </w:rPr>
        <w:t>:</w:t>
      </w:r>
    </w:p>
    <w:p w:rsidR="005B13F7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техник</w:t>
      </w:r>
    </w:p>
    <w:p w:rsidR="005B13F7" w:rsidRPr="00FC73EE" w:rsidRDefault="005B13F7" w:rsidP="00855207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</w:t>
      </w:r>
    </w:p>
    <w:p w:rsidR="005B13F7" w:rsidRPr="00E15B45" w:rsidRDefault="005B13F7" w:rsidP="00DE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13F7" w:rsidRPr="00E15B45" w:rsidSect="0033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FD4"/>
    <w:multiLevelType w:val="hybridMultilevel"/>
    <w:tmpl w:val="DA101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B2E8B"/>
    <w:multiLevelType w:val="hybridMultilevel"/>
    <w:tmpl w:val="9C9480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FBC33B0"/>
    <w:multiLevelType w:val="hybridMultilevel"/>
    <w:tmpl w:val="6736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C6D46"/>
    <w:multiLevelType w:val="hybridMultilevel"/>
    <w:tmpl w:val="B99E9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C064E3"/>
    <w:multiLevelType w:val="hybridMultilevel"/>
    <w:tmpl w:val="BAACE6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361F0DB6"/>
    <w:multiLevelType w:val="hybridMultilevel"/>
    <w:tmpl w:val="7CE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7A06"/>
    <w:multiLevelType w:val="hybridMultilevel"/>
    <w:tmpl w:val="0514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F16DB3"/>
    <w:multiLevelType w:val="hybridMultilevel"/>
    <w:tmpl w:val="96327A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7751E5"/>
    <w:multiLevelType w:val="hybridMultilevel"/>
    <w:tmpl w:val="16C01A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A62E26"/>
    <w:multiLevelType w:val="hybridMultilevel"/>
    <w:tmpl w:val="6C8A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D56D9"/>
    <w:multiLevelType w:val="hybridMultilevel"/>
    <w:tmpl w:val="F1E6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C35F0"/>
    <w:multiLevelType w:val="hybridMultilevel"/>
    <w:tmpl w:val="04324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534955"/>
    <w:multiLevelType w:val="hybridMultilevel"/>
    <w:tmpl w:val="1BAAB0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3BF54FD"/>
    <w:multiLevelType w:val="hybridMultilevel"/>
    <w:tmpl w:val="69F2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97FD2"/>
    <w:multiLevelType w:val="hybridMultilevel"/>
    <w:tmpl w:val="F76C8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2C1228A"/>
    <w:multiLevelType w:val="hybridMultilevel"/>
    <w:tmpl w:val="893E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71A79"/>
    <w:multiLevelType w:val="hybridMultilevel"/>
    <w:tmpl w:val="7874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62B"/>
    <w:multiLevelType w:val="hybridMultilevel"/>
    <w:tmpl w:val="DF566C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166B19"/>
    <w:multiLevelType w:val="hybridMultilevel"/>
    <w:tmpl w:val="BE2C3D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16"/>
  </w:num>
  <w:num w:numId="6">
    <w:abstractNumId w:val="13"/>
  </w:num>
  <w:num w:numId="7">
    <w:abstractNumId w:val="12"/>
  </w:num>
  <w:num w:numId="8">
    <w:abstractNumId w:val="15"/>
  </w:num>
  <w:num w:numId="9">
    <w:abstractNumId w:val="3"/>
  </w:num>
  <w:num w:numId="10">
    <w:abstractNumId w:val="14"/>
  </w:num>
  <w:num w:numId="11">
    <w:abstractNumId w:val="18"/>
  </w:num>
  <w:num w:numId="12">
    <w:abstractNumId w:val="7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B45"/>
    <w:rsid w:val="00053D8E"/>
    <w:rsid w:val="0012549B"/>
    <w:rsid w:val="00187229"/>
    <w:rsid w:val="0019236D"/>
    <w:rsid w:val="00203171"/>
    <w:rsid w:val="002E5369"/>
    <w:rsid w:val="002F1F85"/>
    <w:rsid w:val="00335484"/>
    <w:rsid w:val="003416F2"/>
    <w:rsid w:val="00346795"/>
    <w:rsid w:val="00385134"/>
    <w:rsid w:val="00394B03"/>
    <w:rsid w:val="00396B77"/>
    <w:rsid w:val="003B1689"/>
    <w:rsid w:val="004152BD"/>
    <w:rsid w:val="00433B8A"/>
    <w:rsid w:val="00496750"/>
    <w:rsid w:val="004B1F1D"/>
    <w:rsid w:val="004F524D"/>
    <w:rsid w:val="00531F48"/>
    <w:rsid w:val="00567B8A"/>
    <w:rsid w:val="00585FF9"/>
    <w:rsid w:val="005A4829"/>
    <w:rsid w:val="005B13F7"/>
    <w:rsid w:val="005C2B1D"/>
    <w:rsid w:val="005C2DFB"/>
    <w:rsid w:val="005D4681"/>
    <w:rsid w:val="005E3E82"/>
    <w:rsid w:val="00626815"/>
    <w:rsid w:val="00631188"/>
    <w:rsid w:val="006331C4"/>
    <w:rsid w:val="00650DC6"/>
    <w:rsid w:val="00677B84"/>
    <w:rsid w:val="006B6E5B"/>
    <w:rsid w:val="006D6771"/>
    <w:rsid w:val="007049EF"/>
    <w:rsid w:val="00705CBD"/>
    <w:rsid w:val="00712363"/>
    <w:rsid w:val="0072795A"/>
    <w:rsid w:val="00734495"/>
    <w:rsid w:val="007540FA"/>
    <w:rsid w:val="00755601"/>
    <w:rsid w:val="00760FF1"/>
    <w:rsid w:val="007A7913"/>
    <w:rsid w:val="007E1692"/>
    <w:rsid w:val="007F1E2D"/>
    <w:rsid w:val="0080182F"/>
    <w:rsid w:val="0083634A"/>
    <w:rsid w:val="00855207"/>
    <w:rsid w:val="00873B5B"/>
    <w:rsid w:val="00880AF3"/>
    <w:rsid w:val="00892DDD"/>
    <w:rsid w:val="00893359"/>
    <w:rsid w:val="008B5DE3"/>
    <w:rsid w:val="0090193F"/>
    <w:rsid w:val="00915046"/>
    <w:rsid w:val="00970112"/>
    <w:rsid w:val="00A21912"/>
    <w:rsid w:val="00AF1BB1"/>
    <w:rsid w:val="00B44539"/>
    <w:rsid w:val="00BA2A60"/>
    <w:rsid w:val="00BA435A"/>
    <w:rsid w:val="00BC2E77"/>
    <w:rsid w:val="00C11365"/>
    <w:rsid w:val="00C248D8"/>
    <w:rsid w:val="00C33C2B"/>
    <w:rsid w:val="00C74E90"/>
    <w:rsid w:val="00C752C0"/>
    <w:rsid w:val="00C9153B"/>
    <w:rsid w:val="00CE105C"/>
    <w:rsid w:val="00D43A3F"/>
    <w:rsid w:val="00DE480D"/>
    <w:rsid w:val="00E15B45"/>
    <w:rsid w:val="00E30D16"/>
    <w:rsid w:val="00F05767"/>
    <w:rsid w:val="00F722FD"/>
    <w:rsid w:val="00F74D94"/>
    <w:rsid w:val="00F95C43"/>
    <w:rsid w:val="00FB6C76"/>
    <w:rsid w:val="00FC4465"/>
    <w:rsid w:val="00FC73EE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51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FCBA-50B3-4737-B435-2D84B137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</Company>
  <LinksUpToDate>false</LinksUpToDate>
  <CharactersWithSpaces>18203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33</cp:revision>
  <dcterms:created xsi:type="dcterms:W3CDTF">2013-10-30T05:11:00Z</dcterms:created>
  <dcterms:modified xsi:type="dcterms:W3CDTF">2018-12-11T03:45:00Z</dcterms:modified>
</cp:coreProperties>
</file>