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3D88B" w14:textId="77777777" w:rsidR="00A67448" w:rsidRDefault="00A67448" w:rsidP="00A67448">
      <w:pPr>
        <w:pStyle w:val="a3"/>
        <w:tabs>
          <w:tab w:val="num" w:pos="825"/>
        </w:tabs>
        <w:spacing w:before="0" w:beforeAutospacing="0" w:after="0" w:afterAutospacing="0"/>
        <w:jc w:val="center"/>
        <w:rPr>
          <w:color w:val="000000"/>
        </w:rPr>
      </w:pPr>
    </w:p>
    <w:p w14:paraId="4EE74654" w14:textId="77777777" w:rsidR="00A67448" w:rsidRDefault="00A67448" w:rsidP="00A67448">
      <w:pPr>
        <w:pStyle w:val="a3"/>
        <w:tabs>
          <w:tab w:val="num" w:pos="825"/>
        </w:tabs>
        <w:spacing w:before="0" w:beforeAutospacing="0" w:after="0" w:afterAutospacing="0"/>
        <w:jc w:val="center"/>
        <w:rPr>
          <w:color w:val="000000"/>
        </w:rPr>
      </w:pPr>
    </w:p>
    <w:p w14:paraId="1981EBD8" w14:textId="1823F0AC" w:rsidR="00A67448" w:rsidRDefault="00A67448" w:rsidP="00A67448">
      <w:pPr>
        <w:pStyle w:val="a3"/>
        <w:tabs>
          <w:tab w:val="num" w:pos="825"/>
        </w:tabs>
        <w:spacing w:before="0" w:beforeAutospacing="0" w:after="0" w:afterAutospacing="0"/>
        <w:jc w:val="center"/>
        <w:rPr>
          <w:color w:val="000000"/>
        </w:rPr>
      </w:pPr>
      <w:r w:rsidRPr="00A67448">
        <w:rPr>
          <w:noProof/>
          <w:color w:val="000000"/>
        </w:rPr>
        <w:drawing>
          <wp:inline distT="0" distB="0" distL="0" distR="0" wp14:anchorId="004BD724" wp14:editId="194DB481">
            <wp:extent cx="5940425" cy="8398036"/>
            <wp:effectExtent l="0" t="0" r="3175" b="3175"/>
            <wp:docPr id="1" name="Рисунок 1" descr="C:\Users\User\Desktop\сканы новые\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новые\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18374" w14:textId="77777777" w:rsidR="00A67448" w:rsidRDefault="00A67448" w:rsidP="00A67448">
      <w:pPr>
        <w:pStyle w:val="a3"/>
        <w:tabs>
          <w:tab w:val="num" w:pos="825"/>
        </w:tabs>
        <w:spacing w:before="0" w:beforeAutospacing="0" w:after="0" w:afterAutospacing="0"/>
        <w:jc w:val="center"/>
        <w:rPr>
          <w:color w:val="000000"/>
        </w:rPr>
      </w:pPr>
    </w:p>
    <w:p w14:paraId="745CC5A4" w14:textId="77777777" w:rsidR="00A67448" w:rsidRDefault="00A67448" w:rsidP="00A67448">
      <w:pPr>
        <w:pStyle w:val="a3"/>
        <w:tabs>
          <w:tab w:val="num" w:pos="825"/>
        </w:tabs>
        <w:spacing w:before="0" w:beforeAutospacing="0" w:after="0" w:afterAutospacing="0"/>
        <w:jc w:val="center"/>
        <w:rPr>
          <w:color w:val="000000"/>
        </w:rPr>
      </w:pPr>
    </w:p>
    <w:p w14:paraId="26170FE1" w14:textId="77777777" w:rsidR="00A67448" w:rsidRDefault="00A67448" w:rsidP="00A67448">
      <w:pPr>
        <w:pStyle w:val="a3"/>
        <w:tabs>
          <w:tab w:val="num" w:pos="825"/>
        </w:tabs>
        <w:spacing w:before="0" w:beforeAutospacing="0" w:after="0" w:afterAutospacing="0"/>
        <w:jc w:val="center"/>
        <w:rPr>
          <w:color w:val="000000"/>
        </w:rPr>
      </w:pPr>
    </w:p>
    <w:p w14:paraId="708785F9" w14:textId="38179AA1" w:rsidR="000654D1" w:rsidRPr="000654D1" w:rsidRDefault="00675D22" w:rsidP="00A67448">
      <w:pPr>
        <w:pStyle w:val="a3"/>
        <w:tabs>
          <w:tab w:val="num" w:pos="825"/>
        </w:tabs>
        <w:spacing w:before="0" w:beforeAutospacing="0" w:after="0" w:afterAutospacing="0"/>
        <w:jc w:val="center"/>
      </w:pPr>
      <w:r>
        <w:rPr>
          <w:color w:val="000000"/>
        </w:rPr>
        <w:tab/>
      </w:r>
    </w:p>
    <w:p w14:paraId="1A2B9201" w14:textId="77777777" w:rsidR="000654D1" w:rsidRPr="001E2CD0" w:rsidRDefault="000654D1" w:rsidP="000654D1">
      <w:pPr>
        <w:jc w:val="both"/>
      </w:pPr>
    </w:p>
    <w:p w14:paraId="55127C73" w14:textId="77777777" w:rsidR="00A67448" w:rsidRDefault="00A67448" w:rsidP="005225B1">
      <w:pPr>
        <w:jc w:val="both"/>
      </w:pPr>
    </w:p>
    <w:p w14:paraId="7B108C28" w14:textId="2C67E1D2" w:rsidR="000654D1" w:rsidRDefault="000654D1" w:rsidP="005225B1">
      <w:pPr>
        <w:jc w:val="both"/>
      </w:pPr>
      <w:bookmarkStart w:id="0" w:name="_GoBack"/>
      <w:bookmarkEnd w:id="0"/>
      <w:r w:rsidRPr="001E2CD0">
        <w:t>1.1. Положение о порядке организации питания обучающихся в ГБПОУ НСО «Новосибирский колледж</w:t>
      </w:r>
      <w:r w:rsidRPr="000654D1">
        <w:t xml:space="preserve"> </w:t>
      </w:r>
      <w:r w:rsidRPr="001E2CD0">
        <w:t>промышленны</w:t>
      </w:r>
      <w:r>
        <w:t>х технологий</w:t>
      </w:r>
      <w:r w:rsidRPr="001E2CD0">
        <w:t xml:space="preserve">» (Колледж) устанавливает порядок организации рационального питания обучающихся в Колледже, определяет основные организационные принципы, правила и требования к организации питания обучающихся, а также устанавливает размеры и порядок предоставления частичной компенсации стоимости питания отдельным категориям обучающихся. </w:t>
      </w:r>
    </w:p>
    <w:p w14:paraId="44DDC54E" w14:textId="77777777" w:rsidR="000654D1" w:rsidRPr="001E2CD0" w:rsidRDefault="000654D1" w:rsidP="000654D1">
      <w:pPr>
        <w:jc w:val="both"/>
      </w:pPr>
      <w:r w:rsidRPr="001E2CD0">
        <w:t xml:space="preserve">1.2. Действие настоящего Положения распространяется на всех обучающихся в Колледже. </w:t>
      </w:r>
    </w:p>
    <w:p w14:paraId="77BFE7CD" w14:textId="02764246" w:rsidR="000654D1" w:rsidRDefault="000654D1" w:rsidP="000654D1">
      <w:pPr>
        <w:jc w:val="both"/>
      </w:pPr>
      <w:r w:rsidRPr="001E2CD0">
        <w:t>1.</w:t>
      </w:r>
      <w:r>
        <w:t>3</w:t>
      </w:r>
      <w:r w:rsidRPr="001E2CD0">
        <w:t xml:space="preserve">. Положение принимается на неопределенный срок. </w:t>
      </w:r>
    </w:p>
    <w:p w14:paraId="3899CAF1" w14:textId="3D2706A8" w:rsidR="000654D1" w:rsidRPr="000654D1" w:rsidRDefault="000654D1" w:rsidP="000654D1">
      <w:pPr>
        <w:jc w:val="both"/>
      </w:pPr>
      <w:r>
        <w:t>1.4</w:t>
      </w:r>
      <w:r w:rsidRPr="000654D1">
        <w:t xml:space="preserve">. Настоящее Положение вступает в действие с момента утверждения его приказом </w:t>
      </w:r>
      <w:r>
        <w:t>директора Колледжа</w:t>
      </w:r>
      <w:r w:rsidRPr="000654D1">
        <w:t xml:space="preserve"> и действует до утверждения нового положения. </w:t>
      </w:r>
    </w:p>
    <w:p w14:paraId="595E312C" w14:textId="7F0B4A07" w:rsidR="000654D1" w:rsidRPr="001E2CD0" w:rsidRDefault="000654D1" w:rsidP="000654D1">
      <w:pPr>
        <w:jc w:val="both"/>
      </w:pPr>
    </w:p>
    <w:p w14:paraId="178B9D2E" w14:textId="4C51DCA2" w:rsidR="000654D1" w:rsidRPr="001E2CD0" w:rsidRDefault="000654D1" w:rsidP="005225B1">
      <w:pPr>
        <w:jc w:val="center"/>
        <w:rPr>
          <w:b/>
        </w:rPr>
      </w:pPr>
      <w:r w:rsidRPr="001E2CD0">
        <w:rPr>
          <w:b/>
        </w:rPr>
        <w:t>2. Основные цели и задачи</w:t>
      </w:r>
    </w:p>
    <w:p w14:paraId="6219BB56" w14:textId="77777777" w:rsidR="000654D1" w:rsidRDefault="000654D1" w:rsidP="000654D1">
      <w:pPr>
        <w:jc w:val="both"/>
      </w:pPr>
      <w:r w:rsidRPr="001E2CD0">
        <w:t xml:space="preserve">2.1. Основными целями и задачами при организации питания обучающихся в Колледже является: </w:t>
      </w:r>
    </w:p>
    <w:p w14:paraId="1034B2FA" w14:textId="77777777" w:rsidR="000654D1" w:rsidRPr="001E2CD0" w:rsidRDefault="000654D1" w:rsidP="000654D1">
      <w:pPr>
        <w:jc w:val="both"/>
      </w:pPr>
      <w:r w:rsidRPr="001E2CD0">
        <w:t xml:space="preserve">- 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 </w:t>
      </w:r>
    </w:p>
    <w:p w14:paraId="50C2E767" w14:textId="77777777" w:rsidR="000654D1" w:rsidRDefault="000654D1" w:rsidP="000654D1">
      <w:pPr>
        <w:jc w:val="both"/>
      </w:pPr>
      <w:r w:rsidRPr="001E2CD0">
        <w:t xml:space="preserve">- гарантированное качество и безопасность питания и пищевых продуктов, используемых для приготовления блюд; </w:t>
      </w:r>
    </w:p>
    <w:p w14:paraId="6034384D" w14:textId="77777777" w:rsidR="000654D1" w:rsidRPr="001E2CD0" w:rsidRDefault="000654D1" w:rsidP="000654D1">
      <w:pPr>
        <w:jc w:val="both"/>
      </w:pPr>
      <w:r w:rsidRPr="001E2CD0">
        <w:t xml:space="preserve">- предупреждение (профилактика) среди обучающихся инфекционных и неинфекционных заболеваний, связанных с фактором питания; </w:t>
      </w:r>
    </w:p>
    <w:p w14:paraId="4E60D2AA" w14:textId="77777777" w:rsidR="000654D1" w:rsidRPr="001E2CD0" w:rsidRDefault="000654D1" w:rsidP="000654D1">
      <w:pPr>
        <w:jc w:val="both"/>
      </w:pPr>
      <w:r w:rsidRPr="001E2CD0">
        <w:t xml:space="preserve">- пропаганда принципов полноценного и здорового питания; </w:t>
      </w:r>
    </w:p>
    <w:p w14:paraId="737EA4CA" w14:textId="77777777" w:rsidR="000654D1" w:rsidRPr="001E2CD0" w:rsidRDefault="000654D1" w:rsidP="000654D1">
      <w:pPr>
        <w:jc w:val="both"/>
      </w:pPr>
      <w:r w:rsidRPr="001E2CD0">
        <w:t xml:space="preserve">- использование бюджетных средств, выделяемых на организацию питания, в соответствии с требованиями действующего законодательства. </w:t>
      </w:r>
    </w:p>
    <w:p w14:paraId="5C84BBD6" w14:textId="77777777" w:rsidR="000654D1" w:rsidRPr="001E2CD0" w:rsidRDefault="000654D1" w:rsidP="000654D1">
      <w:pPr>
        <w:jc w:val="both"/>
      </w:pPr>
    </w:p>
    <w:p w14:paraId="6B26F4A7" w14:textId="77777777" w:rsidR="000654D1" w:rsidRPr="00176133" w:rsidRDefault="000654D1" w:rsidP="005225B1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E2CD0">
        <w:rPr>
          <w:rFonts w:ascii="Times New Roman" w:hAnsi="Times New Roman" w:cs="Times New Roman"/>
          <w:b/>
          <w:sz w:val="24"/>
          <w:szCs w:val="24"/>
        </w:rPr>
        <w:t>бщие принципы организации питания обучающихся</w:t>
      </w:r>
    </w:p>
    <w:p w14:paraId="5084AACB" w14:textId="77777777" w:rsidR="000654D1" w:rsidRPr="001E2CD0" w:rsidRDefault="000654D1" w:rsidP="005225B1">
      <w:pPr>
        <w:jc w:val="both"/>
      </w:pPr>
      <w:r w:rsidRPr="001E2CD0">
        <w:t xml:space="preserve">3.1. Организация питания обучающихся является отдельным обязательным направлением деятельности Колледжа. </w:t>
      </w:r>
    </w:p>
    <w:p w14:paraId="0C991EF7" w14:textId="4B8D1F78" w:rsidR="000654D1" w:rsidRPr="001E2CD0" w:rsidRDefault="000654D1" w:rsidP="005225B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CD0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2CD0">
        <w:rPr>
          <w:rFonts w:ascii="Times New Roman" w:hAnsi="Times New Roman" w:cs="Times New Roman"/>
          <w:sz w:val="24"/>
          <w:szCs w:val="24"/>
        </w:rPr>
        <w:t xml:space="preserve"> Для организации питания обучающихся Колледж </w:t>
      </w:r>
      <w:r w:rsidR="007F7F0E">
        <w:rPr>
          <w:rFonts w:ascii="Times New Roman" w:hAnsi="Times New Roman" w:cs="Times New Roman"/>
          <w:sz w:val="24"/>
          <w:szCs w:val="24"/>
        </w:rPr>
        <w:t>имеет в штате структурное подразделение «Столовая», для организации питания обучающихся Технологического отделения (по адресу: г. Новосибирск, ул. Немировича-Данченко, 102/2</w:t>
      </w:r>
      <w:r w:rsidR="001D7E61">
        <w:rPr>
          <w:rFonts w:ascii="Times New Roman" w:hAnsi="Times New Roman" w:cs="Times New Roman"/>
          <w:sz w:val="24"/>
          <w:szCs w:val="24"/>
        </w:rPr>
        <w:t xml:space="preserve">, </w:t>
      </w:r>
      <w:r w:rsidRPr="001E2CD0">
        <w:rPr>
          <w:rFonts w:ascii="Times New Roman" w:hAnsi="Times New Roman" w:cs="Times New Roman"/>
          <w:sz w:val="24"/>
          <w:szCs w:val="24"/>
        </w:rPr>
        <w:t>заключает договор на организацию питания со сторонними организациями, при этом предоставляет для ведения данного вида деятельности в аренду помещение</w:t>
      </w:r>
      <w:r w:rsidR="001D7E61">
        <w:rPr>
          <w:rFonts w:ascii="Times New Roman" w:hAnsi="Times New Roman" w:cs="Times New Roman"/>
          <w:sz w:val="24"/>
          <w:szCs w:val="24"/>
        </w:rPr>
        <w:t xml:space="preserve"> для организации питания обучающихся, по адресу: г. Новосибирск, ул. Сибиряков-Гвардейцев, 41</w:t>
      </w:r>
      <w:r w:rsidRPr="001E2CD0">
        <w:rPr>
          <w:rFonts w:ascii="Times New Roman" w:hAnsi="Times New Roman" w:cs="Times New Roman"/>
          <w:sz w:val="24"/>
          <w:szCs w:val="24"/>
        </w:rPr>
        <w:t>.</w:t>
      </w:r>
    </w:p>
    <w:p w14:paraId="6945AED0" w14:textId="77777777" w:rsidR="000654D1" w:rsidRPr="001E2CD0" w:rsidRDefault="000654D1" w:rsidP="0024616F">
      <w:pPr>
        <w:pStyle w:val="a5"/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1E2CD0">
        <w:rPr>
          <w:rFonts w:ascii="Times New Roman" w:hAnsi="Times New Roman" w:cs="Times New Roman"/>
          <w:sz w:val="24"/>
          <w:szCs w:val="24"/>
        </w:rPr>
        <w:t>. Администрация Колледжа обеспеч</w:t>
      </w:r>
      <w:r>
        <w:rPr>
          <w:rFonts w:ascii="Times New Roman" w:hAnsi="Times New Roman" w:cs="Times New Roman"/>
          <w:sz w:val="24"/>
          <w:szCs w:val="24"/>
        </w:rPr>
        <w:t>ивает принятие организационно-</w:t>
      </w:r>
      <w:r w:rsidRPr="001E2CD0">
        <w:rPr>
          <w:rFonts w:ascii="Times New Roman" w:hAnsi="Times New Roman" w:cs="Times New Roman"/>
          <w:sz w:val="24"/>
          <w:szCs w:val="24"/>
        </w:rPr>
        <w:t>управленческих решений, направленных на обеспечение горячим питанием обучающихся, принципов и санитарно-гигиенических основ здорового питания</w:t>
      </w:r>
      <w:r w:rsidRPr="001E2CD0">
        <w:rPr>
          <w:sz w:val="24"/>
          <w:szCs w:val="24"/>
        </w:rPr>
        <w:t xml:space="preserve">. </w:t>
      </w:r>
    </w:p>
    <w:p w14:paraId="31504D89" w14:textId="67B287D4" w:rsidR="000654D1" w:rsidRDefault="000654D1" w:rsidP="0024616F">
      <w:pPr>
        <w:jc w:val="both"/>
      </w:pPr>
      <w:r>
        <w:t>3.4</w:t>
      </w:r>
      <w:r w:rsidRPr="001E2CD0">
        <w:t xml:space="preserve">. Питание в Колледже </w:t>
      </w:r>
      <w:r w:rsidR="008545CB" w:rsidRPr="008545CB">
        <w:t>осуществляется на основе разрабатываемого рациона питания и десятидневного меню, разработанного в соответствии с рекомендуемым образцом меню приготавливаемых блюд (</w:t>
      </w:r>
      <w:hyperlink r:id="rId6" w:history="1">
        <w:r w:rsidR="008545CB" w:rsidRPr="008545CB">
          <w:rPr>
            <w:color w:val="0000FF"/>
          </w:rPr>
          <w:t xml:space="preserve">Приложение </w:t>
        </w:r>
        <w:r w:rsidR="008545CB">
          <w:rPr>
            <w:color w:val="0000FF"/>
          </w:rPr>
          <w:t>№</w:t>
        </w:r>
        <w:r w:rsidR="008545CB" w:rsidRPr="008545CB">
          <w:rPr>
            <w:color w:val="0000FF"/>
          </w:rPr>
          <w:t xml:space="preserve"> 8</w:t>
        </w:r>
      </w:hyperlink>
      <w:r w:rsidR="008545CB" w:rsidRPr="008545CB">
        <w:t xml:space="preserve"> к СанПиН 2.3/2.4.3590-20 </w:t>
      </w:r>
      <w:r w:rsidR="008545CB">
        <w:t>«</w:t>
      </w:r>
      <w:r w:rsidR="008545CB" w:rsidRPr="008545CB">
        <w:t>Санитарно-эпидемиологические требования к организации общественного питания населения</w:t>
      </w:r>
      <w:r w:rsidR="008545CB">
        <w:t>»</w:t>
      </w:r>
      <w:r w:rsidR="008545CB" w:rsidRPr="008545CB">
        <w:t xml:space="preserve"> (утв. Постановлением Главного государственного санитарного врача Российской Федерации от 27.10.2020 </w:t>
      </w:r>
      <w:r w:rsidR="008545CB">
        <w:t>№</w:t>
      </w:r>
      <w:r w:rsidR="008545CB" w:rsidRPr="008545CB">
        <w:t xml:space="preserve"> 32)</w:t>
      </w:r>
      <w:r>
        <w:t>, а также меню-</w:t>
      </w:r>
      <w:r w:rsidRPr="001E2CD0">
        <w:t xml:space="preserve">раскладок, содержащих количественные данные о рецептуре блюд. </w:t>
      </w:r>
    </w:p>
    <w:p w14:paraId="70BB50CA" w14:textId="77777777" w:rsidR="000654D1" w:rsidRPr="001E2CD0" w:rsidRDefault="000654D1" w:rsidP="002461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1E2CD0">
        <w:rPr>
          <w:rFonts w:ascii="Times New Roman" w:hAnsi="Times New Roman" w:cs="Times New Roman"/>
          <w:sz w:val="24"/>
          <w:szCs w:val="24"/>
        </w:rPr>
        <w:t xml:space="preserve">. Примерное меню согласовывается директором Колледжа. </w:t>
      </w:r>
    </w:p>
    <w:p w14:paraId="5D175549" w14:textId="5AC466B2" w:rsidR="000654D1" w:rsidRPr="001E2CD0" w:rsidRDefault="000654D1" w:rsidP="0024616F">
      <w:pPr>
        <w:jc w:val="both"/>
      </w:pPr>
      <w:r>
        <w:t>3.6</w:t>
      </w:r>
      <w:r w:rsidRPr="001E2CD0">
        <w:t xml:space="preserve">. </w:t>
      </w:r>
      <w:r w:rsidR="0024616F" w:rsidRPr="0024616F">
        <w:t xml:space="preserve">Гигиенические показатели пищевой ценности продовольственного сырья и пищевых продуктов, используемых в питании учащихся, должны соответствовать </w:t>
      </w:r>
      <w:hyperlink r:id="rId7" w:history="1">
        <w:r w:rsidR="0024616F" w:rsidRPr="0024616F">
          <w:rPr>
            <w:color w:val="0000FF"/>
          </w:rPr>
          <w:t>СанПиН 2.3/2.4.3590-20</w:t>
        </w:r>
      </w:hyperlink>
      <w:r w:rsidR="0024616F" w:rsidRPr="0024616F">
        <w:t xml:space="preserve"> </w:t>
      </w:r>
      <w:r w:rsidR="0024616F">
        <w:t>«</w:t>
      </w:r>
      <w:r w:rsidR="0024616F" w:rsidRPr="0024616F">
        <w:t xml:space="preserve">Санитарно-эпидемиологические требования к организации общественного </w:t>
      </w:r>
      <w:r w:rsidR="0024616F" w:rsidRPr="0024616F">
        <w:lastRenderedPageBreak/>
        <w:t>питания населения</w:t>
      </w:r>
      <w:r w:rsidR="0024616F">
        <w:t>»</w:t>
      </w:r>
      <w:r w:rsidR="0024616F" w:rsidRPr="0024616F">
        <w:t xml:space="preserve"> (утв. Постановлением Главного государственного санитарного врача Российской Федерации от 27.10.2020 </w:t>
      </w:r>
      <w:r w:rsidR="0024616F">
        <w:t>№</w:t>
      </w:r>
      <w:r w:rsidR="0024616F" w:rsidRPr="0024616F">
        <w:t xml:space="preserve"> 32). </w:t>
      </w:r>
    </w:p>
    <w:p w14:paraId="632FADC1" w14:textId="77777777" w:rsidR="000654D1" w:rsidRPr="001E2CD0" w:rsidRDefault="000654D1" w:rsidP="002461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1E2CD0">
        <w:rPr>
          <w:rFonts w:ascii="Times New Roman" w:hAnsi="Times New Roman" w:cs="Times New Roman"/>
          <w:sz w:val="24"/>
          <w:szCs w:val="24"/>
        </w:rPr>
        <w:t xml:space="preserve">. Приказом директора Колледжа назначается лицо, ответственное за полноту охвата обучающихся питанием и организацию питания на текущий учебный год. </w:t>
      </w:r>
    </w:p>
    <w:p w14:paraId="3729B5F5" w14:textId="77777777" w:rsidR="000654D1" w:rsidRPr="001E2CD0" w:rsidRDefault="000654D1" w:rsidP="002461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597AE2" w14:textId="7C4D0FDF" w:rsidR="000654D1" w:rsidRPr="00E37674" w:rsidRDefault="000654D1" w:rsidP="005225B1">
      <w:pPr>
        <w:pStyle w:val="a5"/>
        <w:numPr>
          <w:ilvl w:val="0"/>
          <w:numId w:val="2"/>
        </w:num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E2CD0">
        <w:rPr>
          <w:rFonts w:ascii="Times New Roman" w:hAnsi="Times New Roman" w:cs="Times New Roman"/>
          <w:b/>
          <w:sz w:val="24"/>
          <w:szCs w:val="24"/>
        </w:rPr>
        <w:t>орядок организации питания обучающихся в колледже</w:t>
      </w:r>
    </w:p>
    <w:p w14:paraId="644BE2E5" w14:textId="7219895B" w:rsidR="0024616F" w:rsidRPr="0024616F" w:rsidRDefault="000654D1" w:rsidP="005225B1">
      <w:pPr>
        <w:jc w:val="both"/>
      </w:pPr>
      <w:r w:rsidRPr="00A232AB">
        <w:t xml:space="preserve">4.1. </w:t>
      </w:r>
      <w:r w:rsidR="0024616F">
        <w:t>Колледж</w:t>
      </w:r>
      <w:r w:rsidR="0024616F" w:rsidRPr="0024616F">
        <w:t xml:space="preserve"> обеспечивает обучающихся горячим питанием на бюджетной и платной основе</w:t>
      </w:r>
      <w:r w:rsidR="005225B1">
        <w:t>.</w:t>
      </w:r>
    </w:p>
    <w:p w14:paraId="55CC249D" w14:textId="4E4C47F4" w:rsidR="000654D1" w:rsidRPr="001E2CD0" w:rsidRDefault="000654D1" w:rsidP="005225B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2AB">
        <w:rPr>
          <w:rFonts w:ascii="Times New Roman" w:hAnsi="Times New Roman" w:cs="Times New Roman"/>
          <w:sz w:val="24"/>
          <w:szCs w:val="24"/>
        </w:rPr>
        <w:t xml:space="preserve">Ежедневные меню рационов питания согласовываются директором Колледжа, </w:t>
      </w:r>
      <w:r w:rsidRPr="001E2CD0">
        <w:rPr>
          <w:rFonts w:ascii="Times New Roman" w:hAnsi="Times New Roman" w:cs="Times New Roman"/>
          <w:sz w:val="24"/>
          <w:szCs w:val="24"/>
        </w:rPr>
        <w:t xml:space="preserve">меню с указанием сведений об объемах блюд и наименований кулинарных изделий вывешиваются в обеденном зале. </w:t>
      </w:r>
    </w:p>
    <w:p w14:paraId="13A58643" w14:textId="0DBA7E9F" w:rsidR="000654D1" w:rsidRDefault="000654D1" w:rsidP="00F4145F">
      <w:pPr>
        <w:pStyle w:val="a5"/>
        <w:numPr>
          <w:ilvl w:val="1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E2CD0">
        <w:rPr>
          <w:rFonts w:ascii="Times New Roman" w:hAnsi="Times New Roman" w:cs="Times New Roman"/>
          <w:sz w:val="24"/>
          <w:szCs w:val="24"/>
        </w:rPr>
        <w:t>Обучающиеся получают горячее питание в столов</w:t>
      </w:r>
      <w:r w:rsidR="0024616F">
        <w:rPr>
          <w:rFonts w:ascii="Times New Roman" w:hAnsi="Times New Roman" w:cs="Times New Roman"/>
          <w:sz w:val="24"/>
          <w:szCs w:val="24"/>
        </w:rPr>
        <w:t>ых</w:t>
      </w:r>
      <w:r w:rsidRPr="001E2CD0">
        <w:rPr>
          <w:rFonts w:ascii="Times New Roman" w:hAnsi="Times New Roman" w:cs="Times New Roman"/>
          <w:sz w:val="24"/>
          <w:szCs w:val="24"/>
        </w:rPr>
        <w:t>.</w:t>
      </w:r>
    </w:p>
    <w:p w14:paraId="46985854" w14:textId="4CF5E421" w:rsidR="00507F53" w:rsidRDefault="00507F53" w:rsidP="00F4145F">
      <w:pPr>
        <w:pStyle w:val="a5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CD0">
        <w:rPr>
          <w:rFonts w:ascii="Times New Roman" w:hAnsi="Times New Roman" w:cs="Times New Roman"/>
          <w:sz w:val="24"/>
          <w:szCs w:val="24"/>
        </w:rPr>
        <w:t>Обучающимся детям-сиротам и детям, оставшимся без попечения родителей и лицам из их числа очной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145F">
        <w:rPr>
          <w:rFonts w:ascii="Times New Roman" w:hAnsi="Times New Roman" w:cs="Times New Roman"/>
          <w:sz w:val="24"/>
          <w:szCs w:val="24"/>
        </w:rPr>
        <w:t>бесплатное питание предоставляется в соответствии с Постановлениями Новосибирской области.</w:t>
      </w:r>
    </w:p>
    <w:p w14:paraId="1FD20315" w14:textId="5A320260" w:rsidR="000654D1" w:rsidRPr="001E2CD0" w:rsidRDefault="000654D1" w:rsidP="000654D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CD0">
        <w:rPr>
          <w:rFonts w:ascii="Times New Roman" w:hAnsi="Times New Roman" w:cs="Times New Roman"/>
          <w:sz w:val="24"/>
          <w:szCs w:val="24"/>
        </w:rPr>
        <w:t>4.</w:t>
      </w:r>
      <w:r w:rsidR="00F4145F">
        <w:rPr>
          <w:rFonts w:ascii="Times New Roman" w:hAnsi="Times New Roman" w:cs="Times New Roman"/>
          <w:sz w:val="24"/>
          <w:szCs w:val="24"/>
        </w:rPr>
        <w:t>4</w:t>
      </w:r>
      <w:r w:rsidRPr="001E2CD0">
        <w:rPr>
          <w:rFonts w:ascii="Times New Roman" w:hAnsi="Times New Roman" w:cs="Times New Roman"/>
          <w:sz w:val="24"/>
          <w:szCs w:val="24"/>
        </w:rPr>
        <w:t xml:space="preserve">. Обучающимся детям-сиротам и детям, оставшимся без попечения родителей и лицам из их числа очной формы </w:t>
      </w:r>
      <w:proofErr w:type="gramStart"/>
      <w:r w:rsidRPr="001E2CD0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2CD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E2CD0">
        <w:rPr>
          <w:rFonts w:ascii="Times New Roman" w:hAnsi="Times New Roman" w:cs="Times New Roman"/>
          <w:sz w:val="24"/>
          <w:szCs w:val="24"/>
        </w:rPr>
        <w:t xml:space="preserve"> период прохождения производственной практики выдается сухой паек (не менее одного раза в месяц) вместо предоставляемого на бесплатной основе питания. Размер денежных средств на сухой паек устанавливается в соответствии с Постановлением Правительства Новосибирской области. </w:t>
      </w:r>
    </w:p>
    <w:p w14:paraId="56CD0A7A" w14:textId="3CBAB93C" w:rsidR="000654D1" w:rsidRPr="001E2CD0" w:rsidRDefault="000654D1" w:rsidP="000654D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CD0">
        <w:rPr>
          <w:rFonts w:ascii="Times New Roman" w:hAnsi="Times New Roman" w:cs="Times New Roman"/>
          <w:sz w:val="24"/>
          <w:szCs w:val="24"/>
        </w:rPr>
        <w:t>4.</w:t>
      </w:r>
      <w:r w:rsidR="00F4145F">
        <w:rPr>
          <w:rFonts w:ascii="Times New Roman" w:hAnsi="Times New Roman" w:cs="Times New Roman"/>
          <w:sz w:val="24"/>
          <w:szCs w:val="24"/>
        </w:rPr>
        <w:t>5</w:t>
      </w:r>
      <w:r w:rsidRPr="001E2CD0">
        <w:rPr>
          <w:rFonts w:ascii="Times New Roman" w:hAnsi="Times New Roman" w:cs="Times New Roman"/>
          <w:sz w:val="24"/>
          <w:szCs w:val="24"/>
        </w:rPr>
        <w:t>. Обучающимся детям-сиротам и детям, оставшимся без попечения родителей и лицам из их числа очной формы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2CD0">
        <w:rPr>
          <w:rFonts w:ascii="Times New Roman" w:hAnsi="Times New Roman" w:cs="Times New Roman"/>
          <w:sz w:val="24"/>
          <w:szCs w:val="24"/>
        </w:rPr>
        <w:t xml:space="preserve"> выдается сухой паек (не менее одного раза в месяц) вместо предоставляемого на бесплатной основе питания за пропущенные по уважительной причине дни (отсутствие </w:t>
      </w:r>
      <w:r>
        <w:rPr>
          <w:rFonts w:ascii="Times New Roman" w:hAnsi="Times New Roman" w:cs="Times New Roman"/>
          <w:sz w:val="24"/>
          <w:szCs w:val="24"/>
        </w:rPr>
        <w:t>по болезни, по заявлению и т.д.</w:t>
      </w:r>
      <w:r w:rsidRPr="001E2CD0">
        <w:rPr>
          <w:rFonts w:ascii="Times New Roman" w:hAnsi="Times New Roman" w:cs="Times New Roman"/>
          <w:sz w:val="24"/>
          <w:szCs w:val="24"/>
        </w:rPr>
        <w:t xml:space="preserve">). Размер денежных средств на сухой паек устанавливается в соответствии с Постановлением Правительства Новосибирской области. Денежная компенсация и сухой паек не выдается за пропущенные без уважительной причины учебные дни. </w:t>
      </w:r>
    </w:p>
    <w:p w14:paraId="15F79A97" w14:textId="20F605A4" w:rsidR="000654D1" w:rsidRDefault="000654D1" w:rsidP="000654D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CD0">
        <w:rPr>
          <w:rFonts w:ascii="Times New Roman" w:hAnsi="Times New Roman" w:cs="Times New Roman"/>
          <w:sz w:val="24"/>
          <w:szCs w:val="24"/>
        </w:rPr>
        <w:t>4.</w:t>
      </w:r>
      <w:r w:rsidR="00F4145F">
        <w:rPr>
          <w:rFonts w:ascii="Times New Roman" w:hAnsi="Times New Roman" w:cs="Times New Roman"/>
          <w:sz w:val="24"/>
          <w:szCs w:val="24"/>
        </w:rPr>
        <w:t>6</w:t>
      </w:r>
      <w:r w:rsidRPr="001E2CD0">
        <w:rPr>
          <w:rFonts w:ascii="Times New Roman" w:hAnsi="Times New Roman" w:cs="Times New Roman"/>
          <w:sz w:val="24"/>
          <w:szCs w:val="24"/>
        </w:rPr>
        <w:t xml:space="preserve">. Порядок и условия обеспечения </w:t>
      </w:r>
      <w:r w:rsidR="00F4145F">
        <w:rPr>
          <w:rFonts w:ascii="Times New Roman" w:hAnsi="Times New Roman" w:cs="Times New Roman"/>
          <w:sz w:val="24"/>
          <w:szCs w:val="24"/>
        </w:rPr>
        <w:t>льготным</w:t>
      </w:r>
      <w:r w:rsidRPr="001E2CD0">
        <w:rPr>
          <w:rFonts w:ascii="Times New Roman" w:hAnsi="Times New Roman" w:cs="Times New Roman"/>
          <w:sz w:val="24"/>
          <w:szCs w:val="24"/>
        </w:rPr>
        <w:t xml:space="preserve"> питанием обучающихся в колледже</w:t>
      </w:r>
      <w:r>
        <w:rPr>
          <w:rFonts w:ascii="Times New Roman" w:hAnsi="Times New Roman" w:cs="Times New Roman"/>
          <w:sz w:val="24"/>
          <w:szCs w:val="24"/>
        </w:rPr>
        <w:t xml:space="preserve"> из числа лиц, </w:t>
      </w:r>
      <w:r w:rsidR="00F4145F">
        <w:rPr>
          <w:rFonts w:ascii="Times New Roman" w:hAnsi="Times New Roman" w:cs="Times New Roman"/>
          <w:sz w:val="24"/>
          <w:szCs w:val="24"/>
        </w:rPr>
        <w:t>производится в соответствии с Постановлениями Правительства Новосибирской области.</w:t>
      </w:r>
    </w:p>
    <w:p w14:paraId="56F24B80" w14:textId="422ED285" w:rsidR="000654D1" w:rsidRPr="001E2CD0" w:rsidRDefault="000654D1" w:rsidP="000654D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CD0">
        <w:rPr>
          <w:rFonts w:ascii="Times New Roman" w:hAnsi="Times New Roman" w:cs="Times New Roman"/>
          <w:sz w:val="24"/>
          <w:szCs w:val="24"/>
        </w:rPr>
        <w:t>4.</w:t>
      </w:r>
      <w:r w:rsidR="00F4145F">
        <w:rPr>
          <w:rFonts w:ascii="Times New Roman" w:hAnsi="Times New Roman" w:cs="Times New Roman"/>
          <w:sz w:val="24"/>
          <w:szCs w:val="24"/>
        </w:rPr>
        <w:t>6</w:t>
      </w:r>
      <w:r w:rsidRPr="001E2CD0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CD0">
        <w:rPr>
          <w:rFonts w:ascii="Times New Roman" w:hAnsi="Times New Roman" w:cs="Times New Roman"/>
          <w:sz w:val="24"/>
          <w:szCs w:val="24"/>
        </w:rPr>
        <w:t xml:space="preserve">Условиями предоставления льготного питания являются: </w:t>
      </w:r>
    </w:p>
    <w:p w14:paraId="284753A1" w14:textId="77777777" w:rsidR="000654D1" w:rsidRPr="001E2CD0" w:rsidRDefault="000654D1" w:rsidP="000654D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CD0">
        <w:rPr>
          <w:rFonts w:ascii="Times New Roman" w:hAnsi="Times New Roman" w:cs="Times New Roman"/>
          <w:sz w:val="24"/>
          <w:szCs w:val="24"/>
        </w:rPr>
        <w:t>- справка, подтверждающая статус малоимущей семьи, выданная органом социальной защиты населения по месту жительства;</w:t>
      </w:r>
    </w:p>
    <w:p w14:paraId="53601111" w14:textId="77777777" w:rsidR="000654D1" w:rsidRPr="001E2CD0" w:rsidRDefault="000654D1" w:rsidP="000654D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CD0">
        <w:rPr>
          <w:rFonts w:ascii="Times New Roman" w:hAnsi="Times New Roman" w:cs="Times New Roman"/>
          <w:sz w:val="24"/>
          <w:szCs w:val="24"/>
        </w:rPr>
        <w:t xml:space="preserve"> - заявление родителей (законных представителей) обучающихся о предоставлении льготного питания; </w:t>
      </w:r>
    </w:p>
    <w:p w14:paraId="277BA141" w14:textId="77777777" w:rsidR="000654D1" w:rsidRPr="001E2CD0" w:rsidRDefault="000654D1" w:rsidP="000654D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CD0">
        <w:rPr>
          <w:rFonts w:ascii="Times New Roman" w:hAnsi="Times New Roman" w:cs="Times New Roman"/>
          <w:sz w:val="24"/>
          <w:szCs w:val="24"/>
        </w:rPr>
        <w:t>- возраст студента до 18 лет.</w:t>
      </w:r>
    </w:p>
    <w:p w14:paraId="4CE5F98D" w14:textId="09027F82" w:rsidR="000654D1" w:rsidRDefault="000654D1" w:rsidP="000654D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CD0">
        <w:rPr>
          <w:rFonts w:ascii="Times New Roman" w:hAnsi="Times New Roman" w:cs="Times New Roman"/>
          <w:sz w:val="24"/>
          <w:szCs w:val="24"/>
        </w:rPr>
        <w:t xml:space="preserve"> 4.</w:t>
      </w:r>
      <w:r w:rsidR="00F4145F">
        <w:rPr>
          <w:rFonts w:ascii="Times New Roman" w:hAnsi="Times New Roman" w:cs="Times New Roman"/>
          <w:sz w:val="24"/>
          <w:szCs w:val="24"/>
        </w:rPr>
        <w:t>6</w:t>
      </w:r>
      <w:r w:rsidRPr="001E2CD0">
        <w:rPr>
          <w:rFonts w:ascii="Times New Roman" w:hAnsi="Times New Roman" w:cs="Times New Roman"/>
          <w:sz w:val="24"/>
          <w:szCs w:val="24"/>
        </w:rPr>
        <w:t>.2. Решение о предоставлении льготного питания оформляется приказом директора колледжа в течение пяти рабочих дней с момента представления документов, предусмотренных пунктом</w:t>
      </w:r>
    </w:p>
    <w:p w14:paraId="2DA3863E" w14:textId="6AA6FE11" w:rsidR="000654D1" w:rsidRPr="001E2CD0" w:rsidRDefault="000654D1" w:rsidP="000654D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CD0">
        <w:rPr>
          <w:rFonts w:ascii="Times New Roman" w:hAnsi="Times New Roman" w:cs="Times New Roman"/>
          <w:sz w:val="24"/>
          <w:szCs w:val="24"/>
        </w:rPr>
        <w:t xml:space="preserve">4. </w:t>
      </w:r>
      <w:r w:rsidR="00F4145F">
        <w:rPr>
          <w:rFonts w:ascii="Times New Roman" w:hAnsi="Times New Roman" w:cs="Times New Roman"/>
          <w:sz w:val="24"/>
          <w:szCs w:val="24"/>
        </w:rPr>
        <w:t>6</w:t>
      </w:r>
      <w:r w:rsidRPr="001E2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2CD0">
        <w:rPr>
          <w:rFonts w:ascii="Times New Roman" w:hAnsi="Times New Roman" w:cs="Times New Roman"/>
          <w:sz w:val="24"/>
          <w:szCs w:val="24"/>
        </w:rPr>
        <w:t>. Льготное питание предоставляется с 1 числа месяца, следующего за месяцем представления родителями (законными представителями) обучающихся документов, предусмотренных пунктом 4.12.1.</w:t>
      </w:r>
    </w:p>
    <w:p w14:paraId="7561C133" w14:textId="43B46CDF" w:rsidR="000654D1" w:rsidRPr="001E2CD0" w:rsidRDefault="000654D1" w:rsidP="000654D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CD0">
        <w:rPr>
          <w:rFonts w:ascii="Times New Roman" w:hAnsi="Times New Roman" w:cs="Times New Roman"/>
          <w:sz w:val="24"/>
          <w:szCs w:val="24"/>
        </w:rPr>
        <w:t xml:space="preserve"> 4.</w:t>
      </w:r>
      <w:r w:rsidR="00F4145F">
        <w:rPr>
          <w:rFonts w:ascii="Times New Roman" w:hAnsi="Times New Roman" w:cs="Times New Roman"/>
          <w:sz w:val="24"/>
          <w:szCs w:val="24"/>
        </w:rPr>
        <w:t>6</w:t>
      </w:r>
      <w:r w:rsidRPr="001E2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2CD0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обучающихся обязаны в течение двух недель с момента наступления обстоятельств, влекущих изменение или прекращение прав обучающихся на обеспечение льготным питанием, в письменной форме извещать директора Колледжа о наступлении таких обстоятельств. </w:t>
      </w:r>
    </w:p>
    <w:p w14:paraId="423DC913" w14:textId="4A8450D7" w:rsidR="000654D1" w:rsidRPr="001E2CD0" w:rsidRDefault="000654D1" w:rsidP="000654D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CD0">
        <w:rPr>
          <w:rFonts w:ascii="Times New Roman" w:hAnsi="Times New Roman" w:cs="Times New Roman"/>
          <w:sz w:val="24"/>
          <w:szCs w:val="24"/>
        </w:rPr>
        <w:t>4.</w:t>
      </w:r>
      <w:r w:rsidR="00F4145F">
        <w:rPr>
          <w:rFonts w:ascii="Times New Roman" w:hAnsi="Times New Roman" w:cs="Times New Roman"/>
          <w:sz w:val="24"/>
          <w:szCs w:val="24"/>
        </w:rPr>
        <w:t>6</w:t>
      </w:r>
      <w:r w:rsidRPr="001E2C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E2CD0">
        <w:rPr>
          <w:rFonts w:ascii="Times New Roman" w:hAnsi="Times New Roman" w:cs="Times New Roman"/>
          <w:sz w:val="24"/>
          <w:szCs w:val="24"/>
        </w:rPr>
        <w:t xml:space="preserve">. В случае изменения или прекращения права на обеспечение льготным питанием питание прекращается с 1 числа месяца, следующего за месяцем наступления таких обстоятельств. </w:t>
      </w:r>
    </w:p>
    <w:p w14:paraId="5757A801" w14:textId="4155C9C5" w:rsidR="000654D1" w:rsidRPr="001E2CD0" w:rsidRDefault="000654D1" w:rsidP="000654D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CD0">
        <w:rPr>
          <w:rFonts w:ascii="Times New Roman" w:hAnsi="Times New Roman" w:cs="Times New Roman"/>
          <w:sz w:val="24"/>
          <w:szCs w:val="24"/>
        </w:rPr>
        <w:t>4.</w:t>
      </w:r>
      <w:r w:rsidR="00F4145F">
        <w:rPr>
          <w:rFonts w:ascii="Times New Roman" w:hAnsi="Times New Roman" w:cs="Times New Roman"/>
          <w:sz w:val="24"/>
          <w:szCs w:val="24"/>
        </w:rPr>
        <w:t>7</w:t>
      </w:r>
      <w:r w:rsidRPr="001E2CD0">
        <w:rPr>
          <w:rFonts w:ascii="Times New Roman" w:hAnsi="Times New Roman" w:cs="Times New Roman"/>
          <w:sz w:val="24"/>
          <w:szCs w:val="24"/>
        </w:rPr>
        <w:t>.</w:t>
      </w:r>
      <w:r w:rsidR="00F4145F">
        <w:rPr>
          <w:rFonts w:ascii="Times New Roman" w:hAnsi="Times New Roman" w:cs="Times New Roman"/>
          <w:sz w:val="24"/>
          <w:szCs w:val="24"/>
        </w:rPr>
        <w:t xml:space="preserve"> </w:t>
      </w:r>
      <w:r w:rsidRPr="001E2CD0">
        <w:rPr>
          <w:rFonts w:ascii="Times New Roman" w:hAnsi="Times New Roman" w:cs="Times New Roman"/>
          <w:sz w:val="24"/>
          <w:szCs w:val="24"/>
        </w:rPr>
        <w:t xml:space="preserve">Порядок обеспечения бесплатным </w:t>
      </w:r>
      <w:r w:rsidR="00F4145F">
        <w:rPr>
          <w:rFonts w:ascii="Times New Roman" w:hAnsi="Times New Roman" w:cs="Times New Roman"/>
          <w:sz w:val="24"/>
          <w:szCs w:val="24"/>
        </w:rPr>
        <w:t>льготным</w:t>
      </w:r>
      <w:r w:rsidRPr="001E2CD0">
        <w:rPr>
          <w:rFonts w:ascii="Times New Roman" w:hAnsi="Times New Roman" w:cs="Times New Roman"/>
          <w:sz w:val="24"/>
          <w:szCs w:val="24"/>
        </w:rPr>
        <w:t xml:space="preserve"> питанием обучающихся с ограниченными возможностями здоровья в колледже</w:t>
      </w:r>
      <w:r>
        <w:rPr>
          <w:rFonts w:ascii="Times New Roman" w:hAnsi="Times New Roman" w:cs="Times New Roman"/>
          <w:sz w:val="24"/>
          <w:szCs w:val="24"/>
        </w:rPr>
        <w:t xml:space="preserve"> (с установленной инвалидностью) в рабочие дни</w:t>
      </w:r>
      <w:r w:rsidRPr="001E2CD0">
        <w:rPr>
          <w:rFonts w:ascii="Times New Roman" w:hAnsi="Times New Roman" w:cs="Times New Roman"/>
          <w:sz w:val="24"/>
          <w:szCs w:val="24"/>
        </w:rPr>
        <w:t xml:space="preserve">, </w:t>
      </w:r>
      <w:r w:rsidR="00F4145F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1E2CD0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Новосибирской области: </w:t>
      </w:r>
    </w:p>
    <w:p w14:paraId="58D520DA" w14:textId="23B763EC" w:rsidR="000654D1" w:rsidRPr="001E2CD0" w:rsidRDefault="000654D1" w:rsidP="000654D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CD0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F4145F">
        <w:rPr>
          <w:rFonts w:ascii="Times New Roman" w:hAnsi="Times New Roman" w:cs="Times New Roman"/>
          <w:sz w:val="24"/>
          <w:szCs w:val="24"/>
        </w:rPr>
        <w:t>7</w:t>
      </w:r>
      <w:r w:rsidRPr="001E2CD0">
        <w:rPr>
          <w:rFonts w:ascii="Times New Roman" w:hAnsi="Times New Roman" w:cs="Times New Roman"/>
          <w:sz w:val="24"/>
          <w:szCs w:val="24"/>
        </w:rPr>
        <w:t xml:space="preserve">.1. Условиями предоставления бесплатного питания являются: </w:t>
      </w:r>
    </w:p>
    <w:p w14:paraId="035A3A05" w14:textId="77777777" w:rsidR="000654D1" w:rsidRPr="001E2CD0" w:rsidRDefault="000654D1" w:rsidP="000654D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CD0">
        <w:rPr>
          <w:rFonts w:ascii="Times New Roman" w:hAnsi="Times New Roman" w:cs="Times New Roman"/>
          <w:sz w:val="24"/>
          <w:szCs w:val="24"/>
        </w:rPr>
        <w:t xml:space="preserve">- справка, подтверждающая факт установления инвалидности, выданная федеральным государственным учреждением медико-социальной экспертизы по форме, утвержденной приказом Министерства здравоохранения и социального развития Российской Федерации от 24.11.2010 № 1031н «О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составления»; </w:t>
      </w:r>
    </w:p>
    <w:p w14:paraId="377077BB" w14:textId="77777777" w:rsidR="000654D1" w:rsidRPr="001E2CD0" w:rsidRDefault="000654D1" w:rsidP="000654D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CD0">
        <w:rPr>
          <w:rFonts w:ascii="Times New Roman" w:hAnsi="Times New Roman" w:cs="Times New Roman"/>
          <w:sz w:val="24"/>
          <w:szCs w:val="24"/>
        </w:rPr>
        <w:t>- заявление родителей (законных представителей) обучающихся о предоставлении бесплатного питания.</w:t>
      </w:r>
    </w:p>
    <w:p w14:paraId="70AE1753" w14:textId="5237CA39" w:rsidR="000654D1" w:rsidRPr="001E2CD0" w:rsidRDefault="000654D1" w:rsidP="000654D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CD0">
        <w:rPr>
          <w:rFonts w:ascii="Times New Roman" w:hAnsi="Times New Roman" w:cs="Times New Roman"/>
          <w:sz w:val="24"/>
          <w:szCs w:val="24"/>
        </w:rPr>
        <w:t xml:space="preserve"> 4.</w:t>
      </w:r>
      <w:r w:rsidR="00F4145F">
        <w:rPr>
          <w:rFonts w:ascii="Times New Roman" w:hAnsi="Times New Roman" w:cs="Times New Roman"/>
          <w:sz w:val="24"/>
          <w:szCs w:val="24"/>
        </w:rPr>
        <w:t>7</w:t>
      </w:r>
      <w:r w:rsidRPr="001E2CD0">
        <w:rPr>
          <w:rFonts w:ascii="Times New Roman" w:hAnsi="Times New Roman" w:cs="Times New Roman"/>
          <w:sz w:val="24"/>
          <w:szCs w:val="24"/>
        </w:rPr>
        <w:t>.2. Решение о предоставлении бесплатного питания оформляется приказом колледжа в течение пяти рабочих дней с момента представления документов, предусмотренных пунктом 4.</w:t>
      </w:r>
      <w:r w:rsidR="00F4145F">
        <w:rPr>
          <w:rFonts w:ascii="Times New Roman" w:hAnsi="Times New Roman" w:cs="Times New Roman"/>
          <w:sz w:val="24"/>
          <w:szCs w:val="24"/>
        </w:rPr>
        <w:t>7</w:t>
      </w:r>
      <w:r w:rsidRPr="001E2CD0">
        <w:rPr>
          <w:rFonts w:ascii="Times New Roman" w:hAnsi="Times New Roman" w:cs="Times New Roman"/>
          <w:sz w:val="24"/>
          <w:szCs w:val="24"/>
        </w:rPr>
        <w:t>.1.</w:t>
      </w:r>
    </w:p>
    <w:p w14:paraId="61C1B58C" w14:textId="76C95BC6" w:rsidR="000654D1" w:rsidRPr="001E2CD0" w:rsidRDefault="000654D1" w:rsidP="000654D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CD0">
        <w:rPr>
          <w:rFonts w:ascii="Times New Roman" w:hAnsi="Times New Roman" w:cs="Times New Roman"/>
          <w:sz w:val="24"/>
          <w:szCs w:val="24"/>
        </w:rPr>
        <w:t xml:space="preserve"> 4.</w:t>
      </w:r>
      <w:r w:rsidR="002C4EC1">
        <w:rPr>
          <w:rFonts w:ascii="Times New Roman" w:hAnsi="Times New Roman" w:cs="Times New Roman"/>
          <w:sz w:val="24"/>
          <w:szCs w:val="24"/>
        </w:rPr>
        <w:t>7</w:t>
      </w:r>
      <w:r w:rsidRPr="001E2CD0">
        <w:rPr>
          <w:rFonts w:ascii="Times New Roman" w:hAnsi="Times New Roman" w:cs="Times New Roman"/>
          <w:sz w:val="24"/>
          <w:szCs w:val="24"/>
        </w:rPr>
        <w:t>.3. Бесплатное питание предоставляется с 1 числа месяца, следующего за месяцем представления родителями (законными представителями) обучающихся документов, предусмотренных пунктом 4.</w:t>
      </w:r>
      <w:r w:rsidR="002C4EC1">
        <w:rPr>
          <w:rFonts w:ascii="Times New Roman" w:hAnsi="Times New Roman" w:cs="Times New Roman"/>
          <w:sz w:val="24"/>
          <w:szCs w:val="24"/>
        </w:rPr>
        <w:t>7</w:t>
      </w:r>
      <w:r w:rsidRPr="001E2CD0">
        <w:rPr>
          <w:rFonts w:ascii="Times New Roman" w:hAnsi="Times New Roman" w:cs="Times New Roman"/>
          <w:sz w:val="24"/>
          <w:szCs w:val="24"/>
        </w:rPr>
        <w:t xml:space="preserve">.1. </w:t>
      </w:r>
    </w:p>
    <w:p w14:paraId="5F5EB95D" w14:textId="210E5157" w:rsidR="000654D1" w:rsidRPr="001E2CD0" w:rsidRDefault="000654D1" w:rsidP="000654D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CD0">
        <w:rPr>
          <w:rFonts w:ascii="Times New Roman" w:hAnsi="Times New Roman" w:cs="Times New Roman"/>
          <w:sz w:val="24"/>
          <w:szCs w:val="24"/>
        </w:rPr>
        <w:t>4.</w:t>
      </w:r>
      <w:r w:rsidR="002C4EC1">
        <w:rPr>
          <w:rFonts w:ascii="Times New Roman" w:hAnsi="Times New Roman" w:cs="Times New Roman"/>
          <w:sz w:val="24"/>
          <w:szCs w:val="24"/>
        </w:rPr>
        <w:t>7</w:t>
      </w:r>
      <w:r w:rsidRPr="001E2CD0">
        <w:rPr>
          <w:rFonts w:ascii="Times New Roman" w:hAnsi="Times New Roman" w:cs="Times New Roman"/>
          <w:sz w:val="24"/>
          <w:szCs w:val="24"/>
        </w:rPr>
        <w:t xml:space="preserve">.4. Родители (законные представители) обучающихся обязаны в течение двух недель с момента наступления обстоятельств, влекущих изменение или прекращение прав обучающихся на обеспечение бесплатным питанием, в письменной форме извещать руководителя колледжа о наступлении таких обстоятельств. </w:t>
      </w:r>
    </w:p>
    <w:p w14:paraId="4FFA0824" w14:textId="3EACA952" w:rsidR="000654D1" w:rsidRPr="001E2CD0" w:rsidRDefault="000654D1" w:rsidP="000654D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CD0">
        <w:rPr>
          <w:rFonts w:ascii="Times New Roman" w:hAnsi="Times New Roman" w:cs="Times New Roman"/>
          <w:sz w:val="24"/>
          <w:szCs w:val="24"/>
        </w:rPr>
        <w:t>4.</w:t>
      </w:r>
      <w:r w:rsidR="002C4EC1">
        <w:rPr>
          <w:rFonts w:ascii="Times New Roman" w:hAnsi="Times New Roman" w:cs="Times New Roman"/>
          <w:sz w:val="24"/>
          <w:szCs w:val="24"/>
        </w:rPr>
        <w:t>7</w:t>
      </w:r>
      <w:r w:rsidRPr="001E2CD0">
        <w:rPr>
          <w:rFonts w:ascii="Times New Roman" w:hAnsi="Times New Roman" w:cs="Times New Roman"/>
          <w:sz w:val="24"/>
          <w:szCs w:val="24"/>
        </w:rPr>
        <w:t xml:space="preserve">.5. В случае изменения или прекращения права на обеспечение бесплатным питанием питание прекращается с 1 числа месяца, следующего за месяцем наступления таких обстоятельств. </w:t>
      </w:r>
    </w:p>
    <w:p w14:paraId="4617215F" w14:textId="7494B13C" w:rsidR="000654D1" w:rsidRPr="001E2CD0" w:rsidRDefault="000654D1" w:rsidP="000654D1">
      <w:pPr>
        <w:pStyle w:val="a5"/>
        <w:spacing w:line="240" w:lineRule="auto"/>
        <w:ind w:left="0"/>
        <w:jc w:val="both"/>
        <w:rPr>
          <w:sz w:val="24"/>
          <w:szCs w:val="24"/>
        </w:rPr>
      </w:pPr>
      <w:r w:rsidRPr="001E2CD0">
        <w:rPr>
          <w:rFonts w:ascii="Times New Roman" w:hAnsi="Times New Roman" w:cs="Times New Roman"/>
          <w:sz w:val="24"/>
          <w:szCs w:val="24"/>
        </w:rPr>
        <w:t>4.</w:t>
      </w:r>
      <w:r w:rsidR="002C4EC1">
        <w:rPr>
          <w:rFonts w:ascii="Times New Roman" w:hAnsi="Times New Roman" w:cs="Times New Roman"/>
          <w:sz w:val="24"/>
          <w:szCs w:val="24"/>
        </w:rPr>
        <w:t>8</w:t>
      </w:r>
      <w:r w:rsidRPr="001E2CD0">
        <w:rPr>
          <w:rFonts w:ascii="Times New Roman" w:hAnsi="Times New Roman" w:cs="Times New Roman"/>
          <w:sz w:val="24"/>
          <w:szCs w:val="24"/>
        </w:rPr>
        <w:t>. Обеспечения двухразовым питанием (завтраки и обеды) на льготных условиях детей из малоимущих семей и обучающихся с ограниченными возможностями здоровья производится только в учебные дни, без возмещения стоимости питания в дни отсутствия. При организации питания детей из малоимущих семей и обучающихся с ограниченными возможностями здоровья допускается совмещение завтрака с обедом.</w:t>
      </w:r>
      <w:r w:rsidRPr="001E2CD0">
        <w:rPr>
          <w:sz w:val="24"/>
          <w:szCs w:val="24"/>
        </w:rPr>
        <w:t xml:space="preserve"> </w:t>
      </w:r>
    </w:p>
    <w:p w14:paraId="0068209E" w14:textId="11BA5847" w:rsidR="000654D1" w:rsidRPr="001E2CD0" w:rsidRDefault="000654D1" w:rsidP="000654D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CD0">
        <w:rPr>
          <w:rFonts w:ascii="Times New Roman" w:hAnsi="Times New Roman" w:cs="Times New Roman"/>
          <w:sz w:val="24"/>
          <w:szCs w:val="24"/>
        </w:rPr>
        <w:t>4.</w:t>
      </w:r>
      <w:r w:rsidR="002C4EC1">
        <w:rPr>
          <w:rFonts w:ascii="Times New Roman" w:hAnsi="Times New Roman" w:cs="Times New Roman"/>
          <w:sz w:val="24"/>
          <w:szCs w:val="24"/>
        </w:rPr>
        <w:t>9</w:t>
      </w:r>
      <w:r w:rsidRPr="001E2CD0">
        <w:rPr>
          <w:rFonts w:ascii="Times New Roman" w:hAnsi="Times New Roman" w:cs="Times New Roman"/>
          <w:sz w:val="24"/>
          <w:szCs w:val="24"/>
        </w:rPr>
        <w:t>. Обучающимся (малоимущие, с ограниченными возможностями) очной формы обучения на период прохождения учебной и производственной практики вне места обучения предоставляется денежная выплата на питание вместо предоставляемого на бесплатной основе питания. Размер денежной выплаты устанавливается в соответствии с Постановлением Правительства Новосибирской области.</w:t>
      </w:r>
    </w:p>
    <w:p w14:paraId="35B7FE7A" w14:textId="115269C4" w:rsidR="000654D1" w:rsidRPr="001E2CD0" w:rsidRDefault="000654D1" w:rsidP="000654D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CD0">
        <w:rPr>
          <w:rFonts w:ascii="Times New Roman" w:hAnsi="Times New Roman" w:cs="Times New Roman"/>
          <w:sz w:val="24"/>
          <w:szCs w:val="24"/>
        </w:rPr>
        <w:t xml:space="preserve"> 4.1</w:t>
      </w:r>
      <w:r w:rsidR="002C4EC1">
        <w:rPr>
          <w:rFonts w:ascii="Times New Roman" w:hAnsi="Times New Roman" w:cs="Times New Roman"/>
          <w:sz w:val="24"/>
          <w:szCs w:val="24"/>
        </w:rPr>
        <w:t>0</w:t>
      </w:r>
      <w:r w:rsidRPr="001E2CD0">
        <w:rPr>
          <w:rFonts w:ascii="Times New Roman" w:hAnsi="Times New Roman" w:cs="Times New Roman"/>
          <w:sz w:val="24"/>
          <w:szCs w:val="24"/>
        </w:rPr>
        <w:t>. Денежная выплата на период прохождения учебной и производственной практики обучающимся (малоимущие, с ограниченными возможностями) не предоставляется в дни отсутствия на учебной и производственной практике.</w:t>
      </w:r>
    </w:p>
    <w:p w14:paraId="6EAA672F" w14:textId="00A83C23" w:rsidR="000654D1" w:rsidRPr="001E2CD0" w:rsidRDefault="000654D1" w:rsidP="000654D1">
      <w:pPr>
        <w:pStyle w:val="a5"/>
        <w:spacing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C4EC1">
        <w:rPr>
          <w:rFonts w:ascii="Times New Roman" w:hAnsi="Times New Roman" w:cs="Times New Roman"/>
          <w:sz w:val="24"/>
          <w:szCs w:val="24"/>
        </w:rPr>
        <w:t>1</w:t>
      </w:r>
      <w:r w:rsidRPr="001E2CD0">
        <w:rPr>
          <w:rFonts w:ascii="Times New Roman" w:hAnsi="Times New Roman" w:cs="Times New Roman"/>
          <w:sz w:val="24"/>
          <w:szCs w:val="24"/>
        </w:rPr>
        <w:t>. Остальные обучающиеся, педагогические работники, работники колледжа питаются за собственный счет.</w:t>
      </w:r>
      <w:r w:rsidRPr="001E2CD0">
        <w:rPr>
          <w:sz w:val="24"/>
          <w:szCs w:val="24"/>
        </w:rPr>
        <w:t xml:space="preserve"> </w:t>
      </w:r>
    </w:p>
    <w:p w14:paraId="74B220BA" w14:textId="13CFD823" w:rsidR="000654D1" w:rsidRPr="001E2CD0" w:rsidRDefault="000654D1" w:rsidP="00E37674">
      <w:pPr>
        <w:ind w:firstLine="708"/>
        <w:jc w:val="both"/>
      </w:pPr>
      <w:r w:rsidRPr="001E2CD0">
        <w:t>Питание осуществляется согласно расписанию и графику:</w:t>
      </w:r>
    </w:p>
    <w:p w14:paraId="709E84A4" w14:textId="77777777" w:rsidR="000654D1" w:rsidRPr="001E2CD0" w:rsidRDefault="000654D1" w:rsidP="000654D1">
      <w:pPr>
        <w:jc w:val="both"/>
      </w:pPr>
      <w:r w:rsidRPr="001E2CD0">
        <w:t xml:space="preserve">- завтрак </w:t>
      </w:r>
      <w:proofErr w:type="gramStart"/>
      <w:r w:rsidRPr="001E2CD0">
        <w:t>с  8.00</w:t>
      </w:r>
      <w:proofErr w:type="gramEnd"/>
      <w:r>
        <w:t xml:space="preserve"> </w:t>
      </w:r>
      <w:r w:rsidRPr="001E2CD0">
        <w:t xml:space="preserve">ч.   </w:t>
      </w:r>
      <w:proofErr w:type="gramStart"/>
      <w:r w:rsidRPr="001E2CD0">
        <w:t>по  8.25ч.</w:t>
      </w:r>
      <w:proofErr w:type="gramEnd"/>
    </w:p>
    <w:p w14:paraId="0C537833" w14:textId="77777777" w:rsidR="000654D1" w:rsidRPr="001E2CD0" w:rsidRDefault="000654D1" w:rsidP="000654D1">
      <w:pPr>
        <w:jc w:val="both"/>
      </w:pPr>
      <w:r w:rsidRPr="001E2CD0">
        <w:t xml:space="preserve">- </w:t>
      </w:r>
      <w:proofErr w:type="gramStart"/>
      <w:r w:rsidRPr="001E2CD0">
        <w:t>обед  с</w:t>
      </w:r>
      <w:proofErr w:type="gramEnd"/>
      <w:r w:rsidRPr="001E2CD0">
        <w:t xml:space="preserve"> 11.50ч.  по 12.20ч.</w:t>
      </w:r>
    </w:p>
    <w:p w14:paraId="7936F04D" w14:textId="44B499E2" w:rsidR="000654D1" w:rsidRPr="000E7CD0" w:rsidRDefault="000654D1" w:rsidP="000654D1">
      <w:pPr>
        <w:ind w:right="-143" w:firstLine="708"/>
        <w:jc w:val="both"/>
      </w:pPr>
      <w:r w:rsidRPr="000E7CD0">
        <w:rPr>
          <w:color w:val="000000"/>
          <w:spacing w:val="-1"/>
        </w:rPr>
        <w:t xml:space="preserve">Ответственность за организацию питания несет директор </w:t>
      </w:r>
      <w:r w:rsidR="00E37674">
        <w:rPr>
          <w:color w:val="000000"/>
          <w:spacing w:val="-1"/>
        </w:rPr>
        <w:t>К</w:t>
      </w:r>
      <w:r w:rsidRPr="000E7CD0">
        <w:rPr>
          <w:color w:val="000000"/>
          <w:spacing w:val="-1"/>
        </w:rPr>
        <w:t>олледжа.</w:t>
      </w:r>
      <w:r w:rsidRPr="000E7CD0">
        <w:tab/>
        <w:t xml:space="preserve"> Ответственным за соблюдение порядка </w:t>
      </w:r>
      <w:proofErr w:type="gramStart"/>
      <w:r w:rsidRPr="000E7CD0">
        <w:t>и  организацию</w:t>
      </w:r>
      <w:proofErr w:type="gramEnd"/>
      <w:r w:rsidRPr="000E7CD0">
        <w:t xml:space="preserve"> питания обучающихся в рабочие дни назначается дежурный классный руководитель, который</w:t>
      </w:r>
    </w:p>
    <w:p w14:paraId="4BADA784" w14:textId="77777777" w:rsidR="000654D1" w:rsidRPr="000E7CD0" w:rsidRDefault="000654D1" w:rsidP="000654D1">
      <w:pPr>
        <w:pStyle w:val="a5"/>
        <w:shd w:val="clear" w:color="auto" w:fill="FFFFFF"/>
        <w:spacing w:after="0" w:line="240" w:lineRule="auto"/>
        <w:ind w:left="1440" w:right="4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E7CD0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предоставляет заявку на питание;</w:t>
      </w:r>
    </w:p>
    <w:p w14:paraId="6000625F" w14:textId="77777777" w:rsidR="000654D1" w:rsidRPr="000E7CD0" w:rsidRDefault="000654D1" w:rsidP="000654D1">
      <w:pPr>
        <w:pStyle w:val="a5"/>
        <w:shd w:val="clear" w:color="auto" w:fill="FFFFFF"/>
        <w:spacing w:after="0" w:line="240" w:lineRule="auto"/>
        <w:ind w:left="1440" w:right="4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E7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своевременно накрывает с дежурными </w:t>
      </w:r>
      <w:proofErr w:type="gramStart"/>
      <w:r w:rsidRPr="000E7CD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  столы</w:t>
      </w:r>
      <w:proofErr w:type="gramEnd"/>
      <w:r w:rsidRPr="000E7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обеду;</w:t>
      </w:r>
    </w:p>
    <w:p w14:paraId="09CAB42D" w14:textId="77777777" w:rsidR="000654D1" w:rsidRPr="000E7CD0" w:rsidRDefault="000654D1" w:rsidP="000654D1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E7CD0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 за порядком во время приема пищи.</w:t>
      </w:r>
    </w:p>
    <w:p w14:paraId="406ED7C6" w14:textId="1BC723F5" w:rsidR="000654D1" w:rsidRPr="001E2CD0" w:rsidRDefault="000654D1" w:rsidP="000654D1">
      <w:pPr>
        <w:ind w:firstLine="708"/>
        <w:jc w:val="both"/>
        <w:rPr>
          <w:color w:val="000000"/>
        </w:rPr>
      </w:pPr>
      <w:r w:rsidRPr="002C4EC1">
        <w:rPr>
          <w:color w:val="000000"/>
        </w:rPr>
        <w:t xml:space="preserve">Проверку качества пищи, соблюдение рецептур и технологических режимов осуществляет </w:t>
      </w:r>
      <w:proofErr w:type="spellStart"/>
      <w:r w:rsidRPr="002C4EC1">
        <w:rPr>
          <w:color w:val="000000"/>
        </w:rPr>
        <w:t>бракеражная</w:t>
      </w:r>
      <w:proofErr w:type="spellEnd"/>
      <w:r w:rsidRPr="002C4EC1">
        <w:rPr>
          <w:color w:val="000000"/>
        </w:rPr>
        <w:t xml:space="preserve"> комиссия, созданная </w:t>
      </w:r>
      <w:proofErr w:type="gramStart"/>
      <w:r w:rsidRPr="002C4EC1">
        <w:rPr>
          <w:color w:val="000000"/>
        </w:rPr>
        <w:t>из  представителя</w:t>
      </w:r>
      <w:proofErr w:type="gramEnd"/>
      <w:r w:rsidRPr="002C4EC1">
        <w:rPr>
          <w:color w:val="000000"/>
        </w:rPr>
        <w:t xml:space="preserve"> администрации  колледжа, медицинского</w:t>
      </w:r>
      <w:r w:rsidR="005225B1" w:rsidRPr="002C4EC1">
        <w:rPr>
          <w:color w:val="000000"/>
        </w:rPr>
        <w:t xml:space="preserve"> работника</w:t>
      </w:r>
      <w:r w:rsidRPr="002C4EC1">
        <w:rPr>
          <w:color w:val="000000"/>
        </w:rPr>
        <w:t xml:space="preserve">, руководителя организации, осуществляющей питание, и заведующего производством. Результаты проверки заносятся в </w:t>
      </w:r>
      <w:proofErr w:type="spellStart"/>
      <w:r w:rsidRPr="002C4EC1">
        <w:rPr>
          <w:color w:val="000000"/>
        </w:rPr>
        <w:t>бракеражный</w:t>
      </w:r>
      <w:proofErr w:type="spellEnd"/>
      <w:r w:rsidRPr="002C4EC1">
        <w:rPr>
          <w:color w:val="000000"/>
        </w:rPr>
        <w:t xml:space="preserve"> журнал.</w:t>
      </w:r>
    </w:p>
    <w:p w14:paraId="1B4AF7B4" w14:textId="77777777" w:rsidR="000654D1" w:rsidRPr="001E2CD0" w:rsidRDefault="000654D1" w:rsidP="000654D1">
      <w:pPr>
        <w:pStyle w:val="a5"/>
        <w:spacing w:line="240" w:lineRule="auto"/>
        <w:ind w:left="0"/>
        <w:jc w:val="both"/>
        <w:rPr>
          <w:sz w:val="24"/>
          <w:szCs w:val="24"/>
        </w:rPr>
      </w:pPr>
    </w:p>
    <w:p w14:paraId="6B11846C" w14:textId="3D40DBD7" w:rsidR="000654D1" w:rsidRPr="005225B1" w:rsidRDefault="000654D1" w:rsidP="005225B1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133">
        <w:rPr>
          <w:rFonts w:ascii="Times New Roman" w:hAnsi="Times New Roman" w:cs="Times New Roman"/>
          <w:b/>
          <w:sz w:val="24"/>
          <w:szCs w:val="24"/>
        </w:rPr>
        <w:t>Контроль организации питания</w:t>
      </w:r>
    </w:p>
    <w:p w14:paraId="1A1212CE" w14:textId="77777777" w:rsidR="000654D1" w:rsidRPr="001E2CD0" w:rsidRDefault="000654D1" w:rsidP="000654D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CD0">
        <w:rPr>
          <w:rFonts w:ascii="Times New Roman" w:hAnsi="Times New Roman" w:cs="Times New Roman"/>
          <w:sz w:val="24"/>
          <w:szCs w:val="24"/>
        </w:rPr>
        <w:t>5.1. Контроль организации питания, соблюдения санитарно-эпидемиологических норм и правил, качества поступающего сырья и готовой продукции, реализуемых в колледже, осуществляется органами Роспотребнадзора.</w:t>
      </w:r>
    </w:p>
    <w:p w14:paraId="42682E25" w14:textId="21053799" w:rsidR="000654D1" w:rsidRPr="001E2CD0" w:rsidRDefault="000654D1" w:rsidP="000654D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CD0">
        <w:rPr>
          <w:rFonts w:ascii="Times New Roman" w:hAnsi="Times New Roman" w:cs="Times New Roman"/>
          <w:sz w:val="24"/>
          <w:szCs w:val="24"/>
        </w:rPr>
        <w:t xml:space="preserve"> 5.2. Контроль за целевым использованием средств областного бюджета Новосибирской области на обеспечение льготным питанием осуществляется министерством</w:t>
      </w:r>
      <w:r w:rsidR="00E37674">
        <w:rPr>
          <w:rFonts w:ascii="Times New Roman" w:hAnsi="Times New Roman" w:cs="Times New Roman"/>
          <w:sz w:val="24"/>
          <w:szCs w:val="24"/>
        </w:rPr>
        <w:t xml:space="preserve"> образования Новосибирской области</w:t>
      </w:r>
      <w:r w:rsidRPr="001E2CD0">
        <w:rPr>
          <w:rFonts w:ascii="Times New Roman" w:hAnsi="Times New Roman" w:cs="Times New Roman"/>
          <w:sz w:val="24"/>
          <w:szCs w:val="24"/>
        </w:rPr>
        <w:t>.</w:t>
      </w:r>
    </w:p>
    <w:p w14:paraId="31BF1BF5" w14:textId="77777777" w:rsidR="000654D1" w:rsidRPr="001E2CD0" w:rsidRDefault="000654D1" w:rsidP="000654D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CD0">
        <w:rPr>
          <w:rFonts w:ascii="Times New Roman" w:hAnsi="Times New Roman" w:cs="Times New Roman"/>
          <w:sz w:val="24"/>
          <w:szCs w:val="24"/>
        </w:rPr>
        <w:t xml:space="preserve"> 5.3. Колледж несет ответственность за нецелевое использование средств областного бюджета Новосибирской области на обеспечение льготным питанием в соответствии с бюджетным законодательством РФ. </w:t>
      </w:r>
    </w:p>
    <w:p w14:paraId="0BA049AB" w14:textId="77777777" w:rsidR="000654D1" w:rsidRPr="001E2CD0" w:rsidRDefault="000654D1" w:rsidP="000654D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3FD5D6" w14:textId="41BB3051" w:rsidR="000654D1" w:rsidRPr="001E2CD0" w:rsidRDefault="000654D1" w:rsidP="005225B1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D0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1E2CD0">
        <w:rPr>
          <w:rFonts w:ascii="Times New Roman" w:hAnsi="Times New Roman" w:cs="Times New Roman"/>
          <w:b/>
          <w:sz w:val="24"/>
          <w:szCs w:val="24"/>
        </w:rPr>
        <w:t>окументация</w:t>
      </w:r>
    </w:p>
    <w:p w14:paraId="29FB1ECD" w14:textId="77777777" w:rsidR="000654D1" w:rsidRPr="001E2CD0" w:rsidRDefault="000654D1" w:rsidP="000654D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CD0">
        <w:rPr>
          <w:rFonts w:ascii="Times New Roman" w:hAnsi="Times New Roman" w:cs="Times New Roman"/>
          <w:sz w:val="24"/>
          <w:szCs w:val="24"/>
        </w:rPr>
        <w:t>6.1. В Колледже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14:paraId="21D970D2" w14:textId="77777777" w:rsidR="000654D1" w:rsidRPr="001E2CD0" w:rsidRDefault="000654D1" w:rsidP="000654D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E2CD0">
        <w:rPr>
          <w:rFonts w:ascii="Times New Roman" w:hAnsi="Times New Roman" w:cs="Times New Roman"/>
          <w:sz w:val="24"/>
          <w:szCs w:val="24"/>
        </w:rPr>
        <w:t>оложение об о</w:t>
      </w:r>
      <w:r>
        <w:rPr>
          <w:rFonts w:ascii="Times New Roman" w:hAnsi="Times New Roman" w:cs="Times New Roman"/>
          <w:sz w:val="24"/>
          <w:szCs w:val="24"/>
        </w:rPr>
        <w:t>рганизации питания обучающихся;</w:t>
      </w:r>
    </w:p>
    <w:p w14:paraId="2DC9F3AB" w14:textId="77777777" w:rsidR="000654D1" w:rsidRPr="001E2CD0" w:rsidRDefault="000654D1" w:rsidP="000654D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C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1E2CD0">
        <w:rPr>
          <w:rFonts w:ascii="Times New Roman" w:hAnsi="Times New Roman" w:cs="Times New Roman"/>
          <w:sz w:val="24"/>
          <w:szCs w:val="24"/>
        </w:rPr>
        <w:t xml:space="preserve">оговор на оказание услуг по организации горячего питания обучающихся, детей из малоимущих семей и лиц с ограниченными </w:t>
      </w:r>
      <w:r>
        <w:rPr>
          <w:rFonts w:ascii="Times New Roman" w:hAnsi="Times New Roman" w:cs="Times New Roman"/>
          <w:sz w:val="24"/>
          <w:szCs w:val="24"/>
        </w:rPr>
        <w:t>возможностями здоровья;</w:t>
      </w:r>
    </w:p>
    <w:p w14:paraId="3795B69F" w14:textId="77777777" w:rsidR="000654D1" w:rsidRPr="001E2CD0" w:rsidRDefault="000654D1" w:rsidP="000654D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CD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E2CD0">
        <w:rPr>
          <w:rFonts w:ascii="Times New Roman" w:hAnsi="Times New Roman" w:cs="Times New Roman"/>
          <w:sz w:val="24"/>
          <w:szCs w:val="24"/>
        </w:rPr>
        <w:t>оговор на оказание услуг по организации горячего питания обучающихся из числа де</w:t>
      </w:r>
      <w:r>
        <w:rPr>
          <w:rFonts w:ascii="Times New Roman" w:hAnsi="Times New Roman" w:cs="Times New Roman"/>
          <w:sz w:val="24"/>
          <w:szCs w:val="24"/>
        </w:rPr>
        <w:t>тей-</w:t>
      </w:r>
      <w:r w:rsidRPr="001E2CD0">
        <w:rPr>
          <w:rFonts w:ascii="Times New Roman" w:hAnsi="Times New Roman" w:cs="Times New Roman"/>
          <w:sz w:val="24"/>
          <w:szCs w:val="24"/>
        </w:rPr>
        <w:t>сирот 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8BC0E4" w14:textId="77777777" w:rsidR="000654D1" w:rsidRPr="001E2CD0" w:rsidRDefault="000654D1" w:rsidP="000654D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C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E2CD0">
        <w:rPr>
          <w:rFonts w:ascii="Times New Roman" w:hAnsi="Times New Roman" w:cs="Times New Roman"/>
          <w:sz w:val="24"/>
          <w:szCs w:val="24"/>
        </w:rPr>
        <w:t xml:space="preserve">риказ директора о </w:t>
      </w:r>
      <w:proofErr w:type="spellStart"/>
      <w:proofErr w:type="gramStart"/>
      <w:r w:rsidRPr="001E2CD0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1E2CD0">
        <w:rPr>
          <w:rFonts w:ascii="Times New Roman" w:hAnsi="Times New Roman" w:cs="Times New Roman"/>
          <w:sz w:val="24"/>
          <w:szCs w:val="24"/>
        </w:rPr>
        <w:t xml:space="preserve">  комиссии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14:paraId="5D73971C" w14:textId="77777777" w:rsidR="000654D1" w:rsidRDefault="000654D1" w:rsidP="000654D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CD0">
        <w:rPr>
          <w:rFonts w:ascii="Times New Roman" w:hAnsi="Times New Roman" w:cs="Times New Roman"/>
          <w:sz w:val="24"/>
          <w:szCs w:val="24"/>
        </w:rPr>
        <w:t>- справки, акты, аналитические материалы по вопросам организации питания.</w:t>
      </w:r>
    </w:p>
    <w:p w14:paraId="3678F46D" w14:textId="77777777" w:rsidR="000654D1" w:rsidRDefault="000654D1" w:rsidP="000654D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680F23" w14:textId="77777777" w:rsidR="00547810" w:rsidRDefault="00547810"/>
    <w:sectPr w:rsidR="0054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A5AB3"/>
    <w:multiLevelType w:val="hybridMultilevel"/>
    <w:tmpl w:val="21CCECDC"/>
    <w:lvl w:ilvl="0" w:tplc="4FA4DDC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74CA3"/>
    <w:multiLevelType w:val="multilevel"/>
    <w:tmpl w:val="A75A9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5D960233"/>
    <w:multiLevelType w:val="multilevel"/>
    <w:tmpl w:val="1DD609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22"/>
    <w:rsid w:val="000654D1"/>
    <w:rsid w:val="001D7E61"/>
    <w:rsid w:val="001F495E"/>
    <w:rsid w:val="00222782"/>
    <w:rsid w:val="0024616F"/>
    <w:rsid w:val="002C4EC1"/>
    <w:rsid w:val="00507F53"/>
    <w:rsid w:val="005225B1"/>
    <w:rsid w:val="00547810"/>
    <w:rsid w:val="0063634D"/>
    <w:rsid w:val="00675D22"/>
    <w:rsid w:val="007F7F0E"/>
    <w:rsid w:val="008545CB"/>
    <w:rsid w:val="00A67448"/>
    <w:rsid w:val="00AC5B8B"/>
    <w:rsid w:val="00B775EB"/>
    <w:rsid w:val="00C55E7C"/>
    <w:rsid w:val="00E37674"/>
    <w:rsid w:val="00F33A72"/>
    <w:rsid w:val="00F4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6581"/>
  <w15:chartTrackingRefBased/>
  <w15:docId w15:val="{48DC72DD-2293-4FF2-BAFC-4D123B0A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5D22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675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54D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065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67564&amp;dst=100037&amp;field=134&amp;date=05.10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67564&amp;dst=101094&amp;field=134&amp;date=05.10.20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9</cp:revision>
  <dcterms:created xsi:type="dcterms:W3CDTF">2022-10-05T03:59:00Z</dcterms:created>
  <dcterms:modified xsi:type="dcterms:W3CDTF">2022-12-05T06:03:00Z</dcterms:modified>
</cp:coreProperties>
</file>