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7E464" w14:textId="135FAB49" w:rsidR="00CC1CD0" w:rsidRDefault="00CC1CD0" w:rsidP="009C4358">
      <w:pPr>
        <w:pStyle w:val="a7"/>
        <w:tabs>
          <w:tab w:val="num" w:pos="825"/>
        </w:tabs>
        <w:spacing w:before="0" w:beforeAutospacing="0" w:after="0" w:afterAutospacing="0"/>
        <w:ind w:left="-709"/>
        <w:jc w:val="center"/>
        <w:rPr>
          <w:b/>
          <w:bCs/>
          <w:noProof/>
          <w:sz w:val="28"/>
          <w:szCs w:val="28"/>
        </w:rPr>
      </w:pPr>
      <w:r w:rsidRPr="00CC1CD0">
        <w:rPr>
          <w:noProof/>
          <w:color w:val="000000"/>
        </w:rPr>
        <w:drawing>
          <wp:inline distT="0" distB="0" distL="0" distR="0" wp14:anchorId="67D9DC6A" wp14:editId="5484850D">
            <wp:extent cx="5940425" cy="8398036"/>
            <wp:effectExtent l="0" t="0" r="3175" b="3175"/>
            <wp:docPr id="2" name="Рисунок 2" descr="C:\Users\User\Desktop\сканы новые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новые\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140DE">
        <w:rPr>
          <w:color w:val="000000"/>
        </w:rPr>
        <w:tab/>
      </w:r>
    </w:p>
    <w:p w14:paraId="3FFA2040" w14:textId="77777777" w:rsidR="00CC1CD0" w:rsidRDefault="00CC1CD0" w:rsidP="009C4358">
      <w:pPr>
        <w:pStyle w:val="a7"/>
        <w:tabs>
          <w:tab w:val="num" w:pos="825"/>
        </w:tabs>
        <w:spacing w:before="0" w:beforeAutospacing="0" w:after="0" w:afterAutospacing="0"/>
        <w:ind w:left="-709"/>
        <w:jc w:val="center"/>
        <w:rPr>
          <w:b/>
          <w:bCs/>
          <w:noProof/>
          <w:sz w:val="28"/>
          <w:szCs w:val="28"/>
        </w:rPr>
      </w:pPr>
    </w:p>
    <w:p w14:paraId="79B40971" w14:textId="77777777" w:rsidR="00CC1CD0" w:rsidRDefault="00CC1CD0" w:rsidP="009C4358">
      <w:pPr>
        <w:pStyle w:val="a7"/>
        <w:tabs>
          <w:tab w:val="num" w:pos="825"/>
        </w:tabs>
        <w:spacing w:before="0" w:beforeAutospacing="0" w:after="0" w:afterAutospacing="0"/>
        <w:ind w:left="-709"/>
        <w:jc w:val="center"/>
        <w:rPr>
          <w:b/>
          <w:bCs/>
          <w:noProof/>
          <w:sz w:val="28"/>
          <w:szCs w:val="28"/>
        </w:rPr>
      </w:pPr>
    </w:p>
    <w:p w14:paraId="0ADB3E39" w14:textId="77777777" w:rsidR="00CC1CD0" w:rsidRDefault="00CC1CD0" w:rsidP="009C4358">
      <w:pPr>
        <w:pStyle w:val="a7"/>
        <w:tabs>
          <w:tab w:val="num" w:pos="825"/>
        </w:tabs>
        <w:spacing w:before="0" w:beforeAutospacing="0" w:after="0" w:afterAutospacing="0"/>
        <w:ind w:left="-709"/>
        <w:jc w:val="center"/>
        <w:rPr>
          <w:b/>
          <w:bCs/>
          <w:noProof/>
          <w:sz w:val="28"/>
          <w:szCs w:val="28"/>
        </w:rPr>
      </w:pPr>
    </w:p>
    <w:p w14:paraId="17EEC216" w14:textId="77777777" w:rsidR="00CC1CD0" w:rsidRDefault="00CC1CD0" w:rsidP="009C4358">
      <w:pPr>
        <w:pStyle w:val="a7"/>
        <w:tabs>
          <w:tab w:val="num" w:pos="825"/>
        </w:tabs>
        <w:spacing w:before="0" w:beforeAutospacing="0" w:after="0" w:afterAutospacing="0"/>
        <w:ind w:left="-709"/>
        <w:jc w:val="center"/>
        <w:rPr>
          <w:b/>
          <w:bCs/>
          <w:noProof/>
          <w:sz w:val="28"/>
          <w:szCs w:val="28"/>
        </w:rPr>
      </w:pPr>
    </w:p>
    <w:p w14:paraId="3D98945E" w14:textId="77777777" w:rsidR="00CC1CD0" w:rsidRDefault="00CC1CD0" w:rsidP="009C4358">
      <w:pPr>
        <w:pStyle w:val="a7"/>
        <w:tabs>
          <w:tab w:val="num" w:pos="825"/>
        </w:tabs>
        <w:spacing w:before="0" w:beforeAutospacing="0" w:after="0" w:afterAutospacing="0"/>
        <w:ind w:left="-709"/>
        <w:jc w:val="center"/>
        <w:rPr>
          <w:b/>
          <w:bCs/>
          <w:noProof/>
          <w:sz w:val="28"/>
          <w:szCs w:val="28"/>
        </w:rPr>
      </w:pPr>
    </w:p>
    <w:p w14:paraId="2180B3D7" w14:textId="77777777" w:rsidR="00CC1CD0" w:rsidRDefault="00CC1CD0" w:rsidP="009C4358">
      <w:pPr>
        <w:pStyle w:val="a7"/>
        <w:tabs>
          <w:tab w:val="num" w:pos="825"/>
        </w:tabs>
        <w:spacing w:before="0" w:beforeAutospacing="0" w:after="0" w:afterAutospacing="0"/>
        <w:ind w:left="-709"/>
        <w:jc w:val="center"/>
        <w:rPr>
          <w:b/>
          <w:bCs/>
          <w:noProof/>
          <w:sz w:val="28"/>
          <w:szCs w:val="28"/>
        </w:rPr>
      </w:pPr>
    </w:p>
    <w:p w14:paraId="318DEE48" w14:textId="6D21AD16" w:rsidR="001140DE" w:rsidRPr="002E7AE1" w:rsidRDefault="009C4358" w:rsidP="009C4358">
      <w:pPr>
        <w:pStyle w:val="a7"/>
        <w:tabs>
          <w:tab w:val="num" w:pos="825"/>
        </w:tabs>
        <w:spacing w:before="0" w:beforeAutospacing="0" w:after="0" w:afterAutospacing="0"/>
        <w:ind w:left="-709"/>
        <w:jc w:val="center"/>
        <w:rPr>
          <w:sz w:val="28"/>
          <w:szCs w:val="28"/>
        </w:rPr>
      </w:pPr>
      <w:r>
        <w:rPr>
          <w:color w:val="000000"/>
        </w:rPr>
        <w:t xml:space="preserve">           </w:t>
      </w:r>
      <w:r w:rsidR="001140DE">
        <w:rPr>
          <w:sz w:val="28"/>
          <w:szCs w:val="28"/>
        </w:rPr>
        <w:t>-з</w:t>
      </w:r>
      <w:r w:rsidR="001140DE" w:rsidRPr="002E7AE1">
        <w:rPr>
          <w:sz w:val="28"/>
          <w:szCs w:val="28"/>
        </w:rPr>
        <w:t>аместитель директора по УВР – руководител</w:t>
      </w:r>
      <w:r w:rsidR="001140DE">
        <w:rPr>
          <w:sz w:val="28"/>
          <w:szCs w:val="28"/>
        </w:rPr>
        <w:t>ь отдела воспитательной работы;</w:t>
      </w:r>
    </w:p>
    <w:p w14:paraId="2CFB065E" w14:textId="77777777" w:rsidR="001140DE" w:rsidRPr="002E7AE1" w:rsidRDefault="001140DE" w:rsidP="00114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 – организатор;</w:t>
      </w:r>
      <w:r w:rsidRPr="002E7A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2FFF31" w14:textId="77777777" w:rsidR="001140DE" w:rsidRDefault="001140DE" w:rsidP="00114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-социальный педагог;</w:t>
      </w:r>
    </w:p>
    <w:p w14:paraId="0D5DD9BD" w14:textId="77777777" w:rsidR="001140DE" w:rsidRDefault="001140DE" w:rsidP="00114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-педагог-психолог;</w:t>
      </w:r>
    </w:p>
    <w:p w14:paraId="6476E074" w14:textId="77777777" w:rsidR="001140DE" w:rsidRPr="002E7AE1" w:rsidRDefault="001140DE" w:rsidP="00114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2E7AE1">
        <w:rPr>
          <w:rFonts w:ascii="Times New Roman" w:hAnsi="Times New Roman" w:cs="Times New Roman"/>
          <w:sz w:val="28"/>
          <w:szCs w:val="28"/>
        </w:rPr>
        <w:t>оспитател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E7AE1">
        <w:rPr>
          <w:rFonts w:ascii="Times New Roman" w:hAnsi="Times New Roman" w:cs="Times New Roman"/>
          <w:sz w:val="28"/>
          <w:szCs w:val="28"/>
        </w:rPr>
        <w:t xml:space="preserve"> общежития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E7A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93D098" w14:textId="77777777" w:rsidR="001140DE" w:rsidRDefault="001140DE" w:rsidP="00114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физического  воспитания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53B619AE" w14:textId="77777777" w:rsidR="001140DE" w:rsidRDefault="001140DE" w:rsidP="00114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109">
        <w:rPr>
          <w:rFonts w:ascii="Times New Roman" w:hAnsi="Times New Roman" w:cs="Times New Roman"/>
          <w:sz w:val="28"/>
          <w:szCs w:val="28"/>
        </w:rPr>
        <w:t>-заведующие отделениями;</w:t>
      </w:r>
    </w:p>
    <w:p w14:paraId="0C040679" w14:textId="77777777" w:rsidR="001140DE" w:rsidRPr="002E7AE1" w:rsidRDefault="001140DE" w:rsidP="00114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-библиотекари.</w:t>
      </w:r>
    </w:p>
    <w:p w14:paraId="117916C4" w14:textId="77777777" w:rsidR="001140DE" w:rsidRPr="002E7AE1" w:rsidRDefault="001140DE" w:rsidP="0011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AE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E7AE1">
        <w:rPr>
          <w:rFonts w:ascii="Times New Roman" w:hAnsi="Times New Roman" w:cs="Times New Roman"/>
          <w:sz w:val="28"/>
          <w:szCs w:val="28"/>
        </w:rPr>
        <w:t xml:space="preserve">. Заместитель директора по УВР обязан: </w:t>
      </w:r>
    </w:p>
    <w:p w14:paraId="6D6B29A1" w14:textId="77777777" w:rsidR="001140DE" w:rsidRPr="002E7AE1" w:rsidRDefault="001140DE" w:rsidP="0011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2E7AE1">
        <w:rPr>
          <w:rFonts w:ascii="Times New Roman" w:hAnsi="Times New Roman" w:cs="Times New Roman"/>
          <w:sz w:val="28"/>
          <w:szCs w:val="28"/>
        </w:rPr>
        <w:t>ланировать и органи</w:t>
      </w:r>
      <w:r>
        <w:rPr>
          <w:rFonts w:ascii="Times New Roman" w:hAnsi="Times New Roman" w:cs="Times New Roman"/>
          <w:sz w:val="28"/>
          <w:szCs w:val="28"/>
        </w:rPr>
        <w:t>зовывать воспитательную работу;</w:t>
      </w:r>
    </w:p>
    <w:p w14:paraId="4328E9D1" w14:textId="77777777" w:rsidR="001140DE" w:rsidRPr="002E7AE1" w:rsidRDefault="001140DE" w:rsidP="0011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2E7AE1">
        <w:rPr>
          <w:rFonts w:ascii="Times New Roman" w:hAnsi="Times New Roman" w:cs="Times New Roman"/>
          <w:sz w:val="28"/>
          <w:szCs w:val="28"/>
        </w:rPr>
        <w:t xml:space="preserve">беспечивать планирование и контроль за выполнением плана </w:t>
      </w:r>
      <w:proofErr w:type="gramStart"/>
      <w:r w:rsidRPr="002E7AE1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обучающимися в колледже;</w:t>
      </w:r>
    </w:p>
    <w:p w14:paraId="139ED929" w14:textId="77777777" w:rsidR="001140DE" w:rsidRPr="002E7AE1" w:rsidRDefault="001140DE" w:rsidP="0011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2E7AE1">
        <w:rPr>
          <w:rFonts w:ascii="Times New Roman" w:hAnsi="Times New Roman" w:cs="Times New Roman"/>
          <w:sz w:val="28"/>
          <w:szCs w:val="28"/>
        </w:rPr>
        <w:t xml:space="preserve">тверждать планы воспитательной работы, планы работы </w:t>
      </w:r>
      <w:proofErr w:type="gramStart"/>
      <w:r w:rsidRPr="002E7AE1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4FFDB264" w14:textId="0A9AB20B" w:rsidR="001140DE" w:rsidRDefault="001140DE" w:rsidP="0011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2E7AE1">
        <w:rPr>
          <w:rFonts w:ascii="Times New Roman" w:hAnsi="Times New Roman" w:cs="Times New Roman"/>
          <w:sz w:val="28"/>
          <w:szCs w:val="28"/>
        </w:rPr>
        <w:t xml:space="preserve">тверждать планы и курировать работу </w:t>
      </w:r>
      <w:r>
        <w:rPr>
          <w:rFonts w:ascii="Times New Roman" w:hAnsi="Times New Roman" w:cs="Times New Roman"/>
          <w:sz w:val="28"/>
          <w:szCs w:val="28"/>
        </w:rPr>
        <w:t>психолога, педагога-</w:t>
      </w:r>
      <w:r w:rsidRPr="002E7AE1">
        <w:rPr>
          <w:rFonts w:ascii="Times New Roman" w:hAnsi="Times New Roman" w:cs="Times New Roman"/>
          <w:sz w:val="28"/>
          <w:szCs w:val="28"/>
        </w:rPr>
        <w:t xml:space="preserve">организатора, социального </w:t>
      </w:r>
      <w:proofErr w:type="gramStart"/>
      <w:r w:rsidRPr="002E7AE1">
        <w:rPr>
          <w:rFonts w:ascii="Times New Roman" w:hAnsi="Times New Roman" w:cs="Times New Roman"/>
          <w:sz w:val="28"/>
          <w:szCs w:val="28"/>
        </w:rPr>
        <w:t xml:space="preserve">педагога, </w:t>
      </w:r>
      <w:r>
        <w:rPr>
          <w:rFonts w:ascii="Times New Roman" w:hAnsi="Times New Roman" w:cs="Times New Roman"/>
          <w:sz w:val="28"/>
          <w:szCs w:val="28"/>
        </w:rPr>
        <w:t xml:space="preserve"> воспитателя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общежития;</w:t>
      </w:r>
    </w:p>
    <w:p w14:paraId="52B17E85" w14:textId="77777777" w:rsidR="001140DE" w:rsidRPr="002E7AE1" w:rsidRDefault="001140DE" w:rsidP="0011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2E7AE1">
        <w:rPr>
          <w:rFonts w:ascii="Times New Roman" w:hAnsi="Times New Roman" w:cs="Times New Roman"/>
          <w:sz w:val="28"/>
          <w:szCs w:val="28"/>
        </w:rPr>
        <w:t xml:space="preserve">роводить совещания по </w:t>
      </w:r>
      <w:r>
        <w:rPr>
          <w:rFonts w:ascii="Times New Roman" w:hAnsi="Times New Roman" w:cs="Times New Roman"/>
          <w:sz w:val="28"/>
          <w:szCs w:val="28"/>
        </w:rPr>
        <w:t>вопросам воспитательной работы;</w:t>
      </w:r>
    </w:p>
    <w:p w14:paraId="7E4F8622" w14:textId="77777777" w:rsidR="001140DE" w:rsidRPr="002E7AE1" w:rsidRDefault="001140DE" w:rsidP="0011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-курировать работу комиссии по профилактике правонарушений;</w:t>
      </w:r>
      <w:r w:rsidRPr="002E7A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D9D40A" w14:textId="77777777" w:rsidR="001140DE" w:rsidRDefault="001140DE" w:rsidP="0011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деятельность воспитательного отдела</w:t>
      </w:r>
      <w:r w:rsidRPr="002E7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взаимодействии с другими структурными подразделениями;</w:t>
      </w:r>
    </w:p>
    <w:p w14:paraId="7EA8700D" w14:textId="6818E80F" w:rsidR="001140DE" w:rsidRPr="002E7AE1" w:rsidRDefault="001140DE" w:rsidP="0011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готовить отчёты и </w:t>
      </w:r>
      <w:r w:rsidRPr="002E7AE1">
        <w:rPr>
          <w:rFonts w:ascii="Times New Roman" w:hAnsi="Times New Roman" w:cs="Times New Roman"/>
          <w:sz w:val="28"/>
          <w:szCs w:val="28"/>
        </w:rPr>
        <w:t>материалы для рассмотрения на педагогическом, методическом советах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заседаниях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Совета колледжа.</w:t>
      </w:r>
    </w:p>
    <w:p w14:paraId="1EDF9C8F" w14:textId="77777777" w:rsidR="001140DE" w:rsidRPr="002E7AE1" w:rsidRDefault="001140DE" w:rsidP="0011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-составлять план  </w:t>
      </w:r>
      <w:r w:rsidRPr="002E7AE1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внутри колледжа по </w:t>
      </w:r>
      <w:r w:rsidRPr="002E7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работе;</w:t>
      </w:r>
      <w:r w:rsidRPr="002E7A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85DAEB" w14:textId="77777777" w:rsidR="001140DE" w:rsidRPr="002E7AE1" w:rsidRDefault="001140DE" w:rsidP="0011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2E7AE1">
        <w:rPr>
          <w:rFonts w:ascii="Times New Roman" w:hAnsi="Times New Roman" w:cs="Times New Roman"/>
          <w:sz w:val="28"/>
          <w:szCs w:val="28"/>
        </w:rPr>
        <w:t>роводить анализ эффективности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E7A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2C08FE" w14:textId="77777777" w:rsidR="001140DE" w:rsidRPr="002E7AE1" w:rsidRDefault="001140DE" w:rsidP="0011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контролировать </w:t>
      </w:r>
      <w:r w:rsidRPr="002E7AE1">
        <w:rPr>
          <w:rFonts w:ascii="Times New Roman" w:hAnsi="Times New Roman" w:cs="Times New Roman"/>
          <w:sz w:val="28"/>
          <w:szCs w:val="28"/>
        </w:rPr>
        <w:t xml:space="preserve"> работу</w:t>
      </w:r>
      <w:proofErr w:type="gramEnd"/>
      <w:r w:rsidRPr="002E7AE1">
        <w:rPr>
          <w:rFonts w:ascii="Times New Roman" w:hAnsi="Times New Roman" w:cs="Times New Roman"/>
          <w:sz w:val="28"/>
          <w:szCs w:val="28"/>
        </w:rPr>
        <w:t xml:space="preserve"> органов студенческого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E7A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61C4C6" w14:textId="77777777" w:rsidR="001140DE" w:rsidRPr="002E7AE1" w:rsidRDefault="001140DE" w:rsidP="0011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2E7AE1">
        <w:rPr>
          <w:rFonts w:ascii="Times New Roman" w:hAnsi="Times New Roman" w:cs="Times New Roman"/>
          <w:sz w:val="28"/>
          <w:szCs w:val="28"/>
        </w:rPr>
        <w:t>тверждать планы и курировать спо</w:t>
      </w:r>
      <w:r>
        <w:rPr>
          <w:rFonts w:ascii="Times New Roman" w:hAnsi="Times New Roman" w:cs="Times New Roman"/>
          <w:sz w:val="28"/>
          <w:szCs w:val="28"/>
        </w:rPr>
        <w:t>ртивно-оздоровительную работу с</w:t>
      </w:r>
      <w:r w:rsidRPr="002E7A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C6CB3A" w14:textId="77777777" w:rsidR="001140DE" w:rsidRPr="002E7AE1" w:rsidRDefault="001140DE" w:rsidP="0011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2E7AE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6F4E1C" w14:textId="77777777" w:rsidR="001140DE" w:rsidRDefault="001140DE" w:rsidP="0011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2E7AE1">
        <w:rPr>
          <w:rFonts w:ascii="Times New Roman" w:hAnsi="Times New Roman" w:cs="Times New Roman"/>
          <w:sz w:val="28"/>
          <w:szCs w:val="28"/>
        </w:rPr>
        <w:t>беспечивать действенную работу всего коллектива по правовому</w:t>
      </w:r>
      <w:r>
        <w:rPr>
          <w:rFonts w:ascii="Times New Roman" w:hAnsi="Times New Roman" w:cs="Times New Roman"/>
          <w:sz w:val="28"/>
          <w:szCs w:val="28"/>
        </w:rPr>
        <w:t>, нравственному</w:t>
      </w:r>
      <w:r w:rsidRPr="002E7A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7AE1">
        <w:rPr>
          <w:rFonts w:ascii="Times New Roman" w:hAnsi="Times New Roman" w:cs="Times New Roman"/>
          <w:sz w:val="28"/>
          <w:szCs w:val="28"/>
        </w:rPr>
        <w:t>воспитанию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7AE1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2E7AE1">
        <w:rPr>
          <w:rFonts w:ascii="Times New Roman" w:hAnsi="Times New Roman" w:cs="Times New Roman"/>
          <w:sz w:val="28"/>
          <w:szCs w:val="28"/>
        </w:rPr>
        <w:t xml:space="preserve"> 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>,  осу</w:t>
      </w:r>
      <w:r w:rsidRPr="002E7AE1">
        <w:rPr>
          <w:rFonts w:ascii="Times New Roman" w:hAnsi="Times New Roman" w:cs="Times New Roman"/>
          <w:sz w:val="28"/>
          <w:szCs w:val="28"/>
        </w:rPr>
        <w:t xml:space="preserve">ществлять профилактическую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AE1">
        <w:rPr>
          <w:rFonts w:ascii="Times New Roman" w:hAnsi="Times New Roman" w:cs="Times New Roman"/>
          <w:sz w:val="28"/>
          <w:szCs w:val="28"/>
        </w:rPr>
        <w:t xml:space="preserve">работу совместно с </w:t>
      </w:r>
      <w:r>
        <w:rPr>
          <w:rFonts w:ascii="Times New Roman" w:hAnsi="Times New Roman" w:cs="Times New Roman"/>
          <w:sz w:val="28"/>
          <w:szCs w:val="28"/>
        </w:rPr>
        <w:t xml:space="preserve"> различными социальными службами.</w:t>
      </w:r>
    </w:p>
    <w:p w14:paraId="18143A14" w14:textId="77777777" w:rsidR="001140DE" w:rsidRDefault="001140DE" w:rsidP="00114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 Педагог-психолог колледжа:</w:t>
      </w:r>
    </w:p>
    <w:p w14:paraId="5B04C3B1" w14:textId="77777777" w:rsidR="001140DE" w:rsidRDefault="001140DE" w:rsidP="00114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и</w:t>
      </w:r>
      <w:r w:rsidRPr="002E7AE1">
        <w:rPr>
          <w:rFonts w:ascii="Times New Roman" w:hAnsi="Times New Roman" w:cs="Times New Roman"/>
          <w:sz w:val="28"/>
          <w:szCs w:val="28"/>
        </w:rPr>
        <w:t xml:space="preserve">сследовательскую </w:t>
      </w:r>
      <w:proofErr w:type="gramStart"/>
      <w:r w:rsidRPr="002E7AE1"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7AE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E7AE1">
        <w:rPr>
          <w:rFonts w:ascii="Times New Roman" w:hAnsi="Times New Roman" w:cs="Times New Roman"/>
          <w:sz w:val="28"/>
          <w:szCs w:val="28"/>
        </w:rPr>
        <w:t xml:space="preserve"> изучению студенческого коллектива, выявлению личностных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7AE1">
        <w:rPr>
          <w:rFonts w:ascii="Times New Roman" w:hAnsi="Times New Roman" w:cs="Times New Roman"/>
          <w:sz w:val="28"/>
          <w:szCs w:val="28"/>
        </w:rPr>
        <w:t xml:space="preserve">психологических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E7AE1">
        <w:rPr>
          <w:rFonts w:ascii="Times New Roman" w:hAnsi="Times New Roman" w:cs="Times New Roman"/>
          <w:sz w:val="28"/>
          <w:szCs w:val="28"/>
        </w:rPr>
        <w:t>собенностей студентов и их социально</w:t>
      </w:r>
      <w:r>
        <w:rPr>
          <w:rFonts w:ascii="Times New Roman" w:hAnsi="Times New Roman" w:cs="Times New Roman"/>
          <w:sz w:val="28"/>
          <w:szCs w:val="28"/>
        </w:rPr>
        <w:t>го положения;</w:t>
      </w:r>
    </w:p>
    <w:p w14:paraId="60D44081" w14:textId="77777777" w:rsidR="001140DE" w:rsidRDefault="001140DE" w:rsidP="00114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2E7AE1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 xml:space="preserve">ует </w:t>
      </w:r>
      <w:r w:rsidRPr="002E7AE1">
        <w:rPr>
          <w:rFonts w:ascii="Times New Roman" w:hAnsi="Times New Roman" w:cs="Times New Roman"/>
          <w:sz w:val="28"/>
          <w:szCs w:val="28"/>
        </w:rPr>
        <w:t xml:space="preserve"> коррекционную</w:t>
      </w:r>
      <w:proofErr w:type="gramEnd"/>
      <w:r w:rsidRPr="002E7AE1">
        <w:rPr>
          <w:rFonts w:ascii="Times New Roman" w:hAnsi="Times New Roman" w:cs="Times New Roman"/>
          <w:sz w:val="28"/>
          <w:szCs w:val="28"/>
        </w:rPr>
        <w:t xml:space="preserve"> работу по поведенческим особенностям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AE1">
        <w:rPr>
          <w:rFonts w:ascii="Times New Roman" w:hAnsi="Times New Roman" w:cs="Times New Roman"/>
          <w:sz w:val="28"/>
          <w:szCs w:val="28"/>
        </w:rPr>
        <w:t xml:space="preserve">студентов в </w:t>
      </w:r>
      <w:r>
        <w:rPr>
          <w:rFonts w:ascii="Times New Roman" w:hAnsi="Times New Roman" w:cs="Times New Roman"/>
          <w:sz w:val="28"/>
          <w:szCs w:val="28"/>
        </w:rPr>
        <w:t>колледже и общежитии;</w:t>
      </w:r>
    </w:p>
    <w:p w14:paraId="49BB8195" w14:textId="77777777" w:rsidR="001140DE" w:rsidRDefault="001140DE" w:rsidP="00114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7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организует</w:t>
      </w:r>
      <w:r w:rsidRPr="002E7A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7AE1">
        <w:rPr>
          <w:rFonts w:ascii="Times New Roman" w:hAnsi="Times New Roman" w:cs="Times New Roman"/>
          <w:sz w:val="28"/>
          <w:szCs w:val="28"/>
        </w:rPr>
        <w:t>психологическо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E7AE1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процесса;</w:t>
      </w:r>
    </w:p>
    <w:p w14:paraId="39672079" w14:textId="77777777" w:rsidR="001140DE" w:rsidRDefault="001140DE" w:rsidP="00114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 тестирование обучающихся;</w:t>
      </w:r>
    </w:p>
    <w:p w14:paraId="445598A6" w14:textId="77777777" w:rsidR="001140DE" w:rsidRPr="002E7AE1" w:rsidRDefault="001140DE" w:rsidP="00114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индивидуальную  консультационную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работу</w:t>
      </w:r>
      <w:r w:rsidRPr="002E7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обучающихся.</w:t>
      </w:r>
    </w:p>
    <w:p w14:paraId="22CDF837" w14:textId="77777777" w:rsidR="001140DE" w:rsidRDefault="001140DE" w:rsidP="00114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Социальный педагог:</w:t>
      </w:r>
    </w:p>
    <w:p w14:paraId="52B81CA3" w14:textId="77777777" w:rsidR="001140DE" w:rsidRDefault="001140DE" w:rsidP="0011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курирует  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классных </w:t>
      </w:r>
      <w:r w:rsidRPr="002E7AE1">
        <w:rPr>
          <w:rFonts w:ascii="Times New Roman" w:hAnsi="Times New Roman" w:cs="Times New Roman"/>
          <w:sz w:val="28"/>
          <w:szCs w:val="28"/>
        </w:rPr>
        <w:t xml:space="preserve"> руководителей групп по социальной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AE1">
        <w:rPr>
          <w:rFonts w:ascii="Times New Roman" w:hAnsi="Times New Roman" w:cs="Times New Roman"/>
          <w:sz w:val="28"/>
          <w:szCs w:val="28"/>
        </w:rPr>
        <w:t>защите детей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E7AE1">
        <w:rPr>
          <w:rFonts w:ascii="Times New Roman" w:hAnsi="Times New Roman" w:cs="Times New Roman"/>
          <w:sz w:val="28"/>
          <w:szCs w:val="28"/>
        </w:rPr>
        <w:t>сирот и студентов из малообеспечен</w:t>
      </w:r>
      <w:r>
        <w:rPr>
          <w:rFonts w:ascii="Times New Roman" w:hAnsi="Times New Roman" w:cs="Times New Roman"/>
          <w:sz w:val="28"/>
          <w:szCs w:val="28"/>
        </w:rPr>
        <w:t>ных семей;</w:t>
      </w:r>
    </w:p>
    <w:p w14:paraId="7C2F7E11" w14:textId="77777777" w:rsidR="001140DE" w:rsidRDefault="001140DE" w:rsidP="0011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-организует контроль за обеспечением питания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студентов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числа сирот и оставшихся без попечения родителей, студентов из малоимущих семей и инвалидов;</w:t>
      </w:r>
    </w:p>
    <w:p w14:paraId="45043EBF" w14:textId="77777777" w:rsidR="001140DE" w:rsidRDefault="001140DE" w:rsidP="0011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-организует работу с опекунами и кураторами;</w:t>
      </w:r>
    </w:p>
    <w:p w14:paraId="4EE806DE" w14:textId="77777777" w:rsidR="001140DE" w:rsidRDefault="001140DE" w:rsidP="0011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организует  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правовому воспитанию;</w:t>
      </w:r>
      <w:r w:rsidRPr="002E7A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5C588D" w14:textId="77777777" w:rsidR="001140DE" w:rsidRDefault="001140DE" w:rsidP="0011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-осуществляет совместно со студентами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числа 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>-сирот и оставшихся без попечения родителей покупку одежды и мягкого инвентаря;</w:t>
      </w:r>
    </w:p>
    <w:p w14:paraId="0FBDF444" w14:textId="77777777" w:rsidR="001140DE" w:rsidRDefault="001140DE" w:rsidP="0011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-готовит приказы по социальной защите детей-сирот и оставшихся без попечения родителей.</w:t>
      </w:r>
    </w:p>
    <w:p w14:paraId="05507C6B" w14:textId="77777777" w:rsidR="001140DE" w:rsidRDefault="001140DE" w:rsidP="00114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Педагог-организатор:</w:t>
      </w:r>
    </w:p>
    <w:p w14:paraId="7BC1D2AF" w14:textId="77777777" w:rsidR="001140DE" w:rsidRDefault="001140DE" w:rsidP="0011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организует участие обучающихся</w:t>
      </w:r>
      <w:r w:rsidRPr="002E7AE1">
        <w:rPr>
          <w:rFonts w:ascii="Times New Roman" w:hAnsi="Times New Roman" w:cs="Times New Roman"/>
          <w:sz w:val="28"/>
          <w:szCs w:val="28"/>
        </w:rPr>
        <w:t xml:space="preserve"> в районных, городских, областных</w:t>
      </w:r>
      <w:r>
        <w:rPr>
          <w:rFonts w:ascii="Times New Roman" w:hAnsi="Times New Roman" w:cs="Times New Roman"/>
          <w:sz w:val="28"/>
          <w:szCs w:val="28"/>
        </w:rPr>
        <w:t>, региональных мероприятиях;</w:t>
      </w:r>
    </w:p>
    <w:p w14:paraId="55BC7E28" w14:textId="77777777" w:rsidR="001140DE" w:rsidRDefault="001140DE" w:rsidP="0011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Pr="002E7AE1">
        <w:rPr>
          <w:rFonts w:ascii="Times New Roman" w:hAnsi="Times New Roman" w:cs="Times New Roman"/>
          <w:sz w:val="28"/>
          <w:szCs w:val="28"/>
        </w:rPr>
        <w:t xml:space="preserve"> помощь</w:t>
      </w:r>
      <w:proofErr w:type="gramEnd"/>
      <w:r w:rsidRPr="002E7AE1">
        <w:rPr>
          <w:rFonts w:ascii="Times New Roman" w:hAnsi="Times New Roman" w:cs="Times New Roman"/>
          <w:sz w:val="28"/>
          <w:szCs w:val="28"/>
        </w:rPr>
        <w:t xml:space="preserve"> руководителям групп в организации воспитательной работы</w:t>
      </w:r>
      <w:r>
        <w:rPr>
          <w:rFonts w:ascii="Times New Roman" w:hAnsi="Times New Roman" w:cs="Times New Roman"/>
          <w:sz w:val="28"/>
          <w:szCs w:val="28"/>
        </w:rPr>
        <w:t>, проведении коллективного поручения;</w:t>
      </w:r>
      <w:r w:rsidRPr="002E7A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40A4AA" w14:textId="77777777" w:rsidR="001140DE" w:rsidRDefault="001140DE" w:rsidP="0011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-совместно с заместителем директора проводит анализ воспитательных мероприятий;</w:t>
      </w:r>
    </w:p>
    <w:p w14:paraId="39F9E952" w14:textId="6DA82ED1" w:rsidR="001140DE" w:rsidRPr="002E7AE1" w:rsidRDefault="001140DE" w:rsidP="0011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-координирует работу совета обучающихся колледжа. </w:t>
      </w:r>
    </w:p>
    <w:p w14:paraId="2EC139BE" w14:textId="08C18F54" w:rsidR="001140DE" w:rsidRDefault="001140DE" w:rsidP="00114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2E7A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общежития:</w:t>
      </w:r>
    </w:p>
    <w:p w14:paraId="45D0ED30" w14:textId="77777777" w:rsidR="001140DE" w:rsidRDefault="001140DE" w:rsidP="0011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-организует воспитательную работу в общежитии;</w:t>
      </w:r>
    </w:p>
    <w:p w14:paraId="7B2828FE" w14:textId="77777777" w:rsidR="001140DE" w:rsidRDefault="001140DE" w:rsidP="0011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-проводит совместно с психологом и социальным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педагогом  профилактические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14:paraId="4EB9A151" w14:textId="77777777" w:rsidR="001140DE" w:rsidRDefault="001140DE" w:rsidP="0011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-руководит деятельностью Совета общежития (совместно с председателем);</w:t>
      </w:r>
    </w:p>
    <w:p w14:paraId="426E82CF" w14:textId="77777777" w:rsidR="001140DE" w:rsidRDefault="001140DE" w:rsidP="0011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организует  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студентов по самообслуживанию (уборки территории, генеральные уборки помещений).</w:t>
      </w:r>
    </w:p>
    <w:p w14:paraId="249D05A2" w14:textId="2A745D14" w:rsidR="001140DE" w:rsidRDefault="001140DE" w:rsidP="00114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Руководитель физического воспитания:</w:t>
      </w:r>
    </w:p>
    <w:p w14:paraId="36EDE7CD" w14:textId="77777777" w:rsidR="001140DE" w:rsidRDefault="001140DE" w:rsidP="0011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-организует спортивную и оздоровительную работу среди студентов;</w:t>
      </w:r>
    </w:p>
    <w:p w14:paraId="5FE2760B" w14:textId="77777777" w:rsidR="001140DE" w:rsidRDefault="001140DE" w:rsidP="0011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организует  подготовку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участие студентов в районных, городских, областных соревнованиях и других спортивных мероприятиях;</w:t>
      </w:r>
    </w:p>
    <w:p w14:paraId="0DD76448" w14:textId="77777777" w:rsidR="001140DE" w:rsidRDefault="001140DE" w:rsidP="0011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-организует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координирует  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спортивных секций, спортивные соревнования среди групп колледжа.</w:t>
      </w:r>
    </w:p>
    <w:p w14:paraId="1B2EE14B" w14:textId="77777777" w:rsidR="001140DE" w:rsidRPr="002E7AE1" w:rsidRDefault="001140DE" w:rsidP="0011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Все 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воспитательного  отдела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предоставляют планы работы и всю</w:t>
      </w:r>
      <w:r w:rsidRPr="002E7AE1">
        <w:rPr>
          <w:rFonts w:ascii="Times New Roman" w:hAnsi="Times New Roman" w:cs="Times New Roman"/>
          <w:sz w:val="28"/>
          <w:szCs w:val="28"/>
        </w:rPr>
        <w:t xml:space="preserve"> отчетную документацию в установленные сроки. </w:t>
      </w:r>
    </w:p>
    <w:p w14:paraId="7085CA7E" w14:textId="77777777" w:rsidR="001140DE" w:rsidRPr="002E7AE1" w:rsidRDefault="001140DE" w:rsidP="00114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AE1">
        <w:rPr>
          <w:rFonts w:ascii="Times New Roman" w:hAnsi="Times New Roman" w:cs="Times New Roman"/>
          <w:sz w:val="28"/>
          <w:szCs w:val="28"/>
        </w:rPr>
        <w:t xml:space="preserve"> 4. </w:t>
      </w:r>
      <w:r>
        <w:rPr>
          <w:rFonts w:ascii="Times New Roman" w:hAnsi="Times New Roman" w:cs="Times New Roman"/>
          <w:sz w:val="28"/>
          <w:szCs w:val="28"/>
        </w:rPr>
        <w:t>Воспитательный о</w:t>
      </w:r>
      <w:r w:rsidRPr="002E7AE1">
        <w:rPr>
          <w:rFonts w:ascii="Times New Roman" w:hAnsi="Times New Roman" w:cs="Times New Roman"/>
          <w:sz w:val="28"/>
          <w:szCs w:val="28"/>
        </w:rPr>
        <w:t xml:space="preserve">тдел несет ответственность: </w:t>
      </w:r>
    </w:p>
    <w:p w14:paraId="57B63237" w14:textId="77777777" w:rsidR="001140DE" w:rsidRPr="002E7AE1" w:rsidRDefault="001140DE" w:rsidP="0011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 </w:t>
      </w:r>
      <w:r w:rsidRPr="002E7AE1">
        <w:rPr>
          <w:rFonts w:ascii="Times New Roman" w:hAnsi="Times New Roman" w:cs="Times New Roman"/>
          <w:sz w:val="28"/>
          <w:szCs w:val="28"/>
        </w:rPr>
        <w:t xml:space="preserve">несвоевременное информирование педагогических работников о </w:t>
      </w:r>
    </w:p>
    <w:p w14:paraId="03B15E4C" w14:textId="77777777" w:rsidR="001140DE" w:rsidRDefault="001140DE" w:rsidP="0011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AE1">
        <w:rPr>
          <w:rFonts w:ascii="Times New Roman" w:hAnsi="Times New Roman" w:cs="Times New Roman"/>
          <w:sz w:val="28"/>
          <w:szCs w:val="28"/>
        </w:rPr>
        <w:t>запланированных мероприятиях, о произошедших правонарушениях или достижениях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7B35D1" w14:textId="77777777" w:rsidR="001140DE" w:rsidRDefault="001140DE" w:rsidP="0011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некачественное выполнение своих обязанностей;</w:t>
      </w:r>
    </w:p>
    <w:p w14:paraId="7FCC7334" w14:textId="77777777" w:rsidR="001140DE" w:rsidRDefault="001140DE" w:rsidP="0011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отсутствие координационных действий между всеми членами воспитательного отдела.</w:t>
      </w:r>
    </w:p>
    <w:p w14:paraId="616CA1C0" w14:textId="77777777" w:rsidR="001140DE" w:rsidRDefault="001140DE" w:rsidP="0011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Воспитательный отдел </w:t>
      </w:r>
      <w:r w:rsidRPr="002E7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обязан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повышать </w:t>
      </w:r>
      <w:r w:rsidRPr="002E7AE1">
        <w:rPr>
          <w:rFonts w:ascii="Times New Roman" w:hAnsi="Times New Roman" w:cs="Times New Roman"/>
          <w:sz w:val="28"/>
          <w:szCs w:val="28"/>
        </w:rPr>
        <w:t xml:space="preserve"> свою</w:t>
      </w:r>
      <w:proofErr w:type="gramEnd"/>
      <w:r w:rsidRPr="002E7AE1">
        <w:rPr>
          <w:rFonts w:ascii="Times New Roman" w:hAnsi="Times New Roman" w:cs="Times New Roman"/>
          <w:sz w:val="28"/>
          <w:szCs w:val="28"/>
        </w:rPr>
        <w:t xml:space="preserve"> педагогическую и профессиональную 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квалификации, </w:t>
      </w:r>
      <w:r w:rsidRPr="002E7AE1">
        <w:rPr>
          <w:rFonts w:ascii="Times New Roman" w:hAnsi="Times New Roman" w:cs="Times New Roman"/>
          <w:sz w:val="28"/>
          <w:szCs w:val="28"/>
        </w:rPr>
        <w:t xml:space="preserve"> проходить аттестацию на подтверждение или повышение </w:t>
      </w:r>
      <w:r>
        <w:rPr>
          <w:rFonts w:ascii="Times New Roman" w:hAnsi="Times New Roman" w:cs="Times New Roman"/>
          <w:sz w:val="28"/>
          <w:szCs w:val="28"/>
        </w:rPr>
        <w:t>квалификационной категории.</w:t>
      </w:r>
    </w:p>
    <w:p w14:paraId="675BC377" w14:textId="77777777" w:rsidR="00BA2109" w:rsidRDefault="00BA2109" w:rsidP="001140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B536CDD" w14:textId="46669F78" w:rsidR="001140DE" w:rsidRPr="002E7AE1" w:rsidRDefault="001140DE" w:rsidP="001140D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E23">
        <w:rPr>
          <w:rFonts w:ascii="Times New Roman" w:hAnsi="Times New Roman" w:cs="Times New Roman"/>
          <w:sz w:val="20"/>
          <w:szCs w:val="20"/>
        </w:rPr>
        <w:t>Юрисконсульт  Н.А.</w:t>
      </w:r>
      <w:proofErr w:type="gramEnd"/>
      <w:r w:rsidRPr="00827E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7E23">
        <w:rPr>
          <w:rFonts w:ascii="Times New Roman" w:hAnsi="Times New Roman" w:cs="Times New Roman"/>
          <w:sz w:val="20"/>
          <w:szCs w:val="20"/>
        </w:rPr>
        <w:t>Коробейникова</w:t>
      </w:r>
      <w:proofErr w:type="spellEnd"/>
      <w:r w:rsidRPr="002E7A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AC1D1A" w14:textId="77777777" w:rsidR="00E8766F" w:rsidRDefault="00E8766F"/>
    <w:sectPr w:rsidR="00E8766F" w:rsidSect="00737B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3CCC5" w14:textId="77777777" w:rsidR="00DD5DC1" w:rsidRDefault="00DD5DC1">
      <w:pPr>
        <w:spacing w:after="0" w:line="240" w:lineRule="auto"/>
      </w:pPr>
      <w:r>
        <w:separator/>
      </w:r>
    </w:p>
  </w:endnote>
  <w:endnote w:type="continuationSeparator" w:id="0">
    <w:p w14:paraId="6A6DACA3" w14:textId="77777777" w:rsidR="00DD5DC1" w:rsidRDefault="00DD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60E82" w14:textId="77777777" w:rsidR="00737B7C" w:rsidRDefault="00DD5D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01CA9" w14:textId="77777777" w:rsidR="00737B7C" w:rsidRDefault="00DD5DC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AAEA6" w14:textId="77777777" w:rsidR="00737B7C" w:rsidRDefault="00DD5D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66D78" w14:textId="77777777" w:rsidR="00DD5DC1" w:rsidRDefault="00DD5DC1">
      <w:pPr>
        <w:spacing w:after="0" w:line="240" w:lineRule="auto"/>
      </w:pPr>
      <w:r>
        <w:separator/>
      </w:r>
    </w:p>
  </w:footnote>
  <w:footnote w:type="continuationSeparator" w:id="0">
    <w:p w14:paraId="3CC46D4F" w14:textId="77777777" w:rsidR="00DD5DC1" w:rsidRDefault="00DD5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45072" w14:textId="77777777" w:rsidR="00737B7C" w:rsidRDefault="00DD5D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8548A" w14:textId="77777777" w:rsidR="00737B7C" w:rsidRDefault="00DD5D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58921" w14:textId="77777777" w:rsidR="00737B7C" w:rsidRDefault="00DD5D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DE"/>
    <w:rsid w:val="001140DE"/>
    <w:rsid w:val="0098147A"/>
    <w:rsid w:val="009C4358"/>
    <w:rsid w:val="00BA2109"/>
    <w:rsid w:val="00CC1CD0"/>
    <w:rsid w:val="00DD5DC1"/>
    <w:rsid w:val="00E8766F"/>
    <w:rsid w:val="00F4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DFCA"/>
  <w15:chartTrackingRefBased/>
  <w15:docId w15:val="{B5C6B160-7FF5-4DDD-8A39-AF53F6A2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40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14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140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14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11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8">
    <w:name w:val="Table Grid"/>
    <w:basedOn w:val="a1"/>
    <w:uiPriority w:val="39"/>
    <w:rsid w:val="00114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Наталья Анатольевна</dc:creator>
  <cp:keywords/>
  <dc:description/>
  <cp:lastModifiedBy>User</cp:lastModifiedBy>
  <cp:revision>4</cp:revision>
  <dcterms:created xsi:type="dcterms:W3CDTF">2022-10-17T08:31:00Z</dcterms:created>
  <dcterms:modified xsi:type="dcterms:W3CDTF">2022-12-05T06:07:00Z</dcterms:modified>
</cp:coreProperties>
</file>