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A7" w:rsidRPr="003D5FD2" w:rsidRDefault="002535A7" w:rsidP="00253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</w:p>
    <w:p w:rsidR="002535A7" w:rsidRPr="003D5FD2" w:rsidRDefault="002535A7" w:rsidP="00253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</w:p>
    <w:p w:rsidR="002535A7" w:rsidRPr="003D5FD2" w:rsidRDefault="002535A7" w:rsidP="00253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«НОВОСИБИРСКИЙ КОЛЛЕДЖ ПРОМЫШЛЕННЫХ ТЕХНОЛОГИЙ»</w:t>
      </w:r>
    </w:p>
    <w:p w:rsidR="002535A7" w:rsidRPr="003D5FD2" w:rsidRDefault="002535A7" w:rsidP="00253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5FD2">
        <w:rPr>
          <w:rFonts w:ascii="Times New Roman" w:hAnsi="Times New Roman" w:cs="Times New Roman"/>
          <w:b/>
          <w:sz w:val="28"/>
          <w:szCs w:val="28"/>
        </w:rPr>
        <w:t xml:space="preserve">(ГБПОУ НСО «НОВОСИБИРСКИЙ КОЛЛЕДЖ </w:t>
      </w:r>
      <w:proofErr w:type="gramEnd"/>
    </w:p>
    <w:p w:rsidR="002535A7" w:rsidRPr="003D5FD2" w:rsidRDefault="002535A7" w:rsidP="00253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ПРОМЫШЛЕННЫХ ТЕХНОЛОГИЙ»</w:t>
      </w:r>
    </w:p>
    <w:p w:rsidR="002535A7" w:rsidRDefault="002535A7" w:rsidP="002535A7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535A7" w:rsidRDefault="002535A7" w:rsidP="002535A7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535A7" w:rsidRDefault="002535A7" w:rsidP="002535A7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535A7" w:rsidRDefault="002535A7" w:rsidP="002535A7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535A7" w:rsidRDefault="002535A7" w:rsidP="002535A7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535A7" w:rsidRDefault="002535A7" w:rsidP="002535A7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535A7" w:rsidRDefault="002535A7" w:rsidP="002535A7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535A7" w:rsidRPr="002535A7" w:rsidRDefault="002535A7" w:rsidP="002535A7">
      <w:pPr>
        <w:jc w:val="center"/>
        <w:rPr>
          <w:rFonts w:ascii="Arial" w:hAnsi="Arial" w:cs="Arial"/>
          <w:color w:val="383E47"/>
          <w:sz w:val="28"/>
          <w:szCs w:val="28"/>
        </w:rPr>
      </w:pPr>
      <w:r w:rsidRPr="002535A7">
        <w:rPr>
          <w:rFonts w:ascii="Times New Roman" w:hAnsi="Times New Roman" w:cs="Times New Roman"/>
          <w:b/>
          <w:color w:val="383E47"/>
          <w:sz w:val="28"/>
          <w:szCs w:val="28"/>
        </w:rPr>
        <w:t>РЕЗУЛЬТАТЫ АНКЕТИРОВАНИЯ ПЕДАГОГИЧЕСКИХ РАБОТНИКОВ ГБПОУ НСО «НОВОСИБИРСКИЙ КОЛЛЕДЖ ПРОМЫШЛЕННЫХ ТЕХНОЛОГИЙ» ОБ УДОВЛЕТВОРЕННОСТИ УСЛОВИЯМИ И ОРГАНИЗАЦИЕЙ ОБРАЗОВАТЕЛЬНОЙ ДЕЯТЕЛЬНОСТИ</w:t>
      </w:r>
      <w:r w:rsidRPr="002535A7">
        <w:rPr>
          <w:rFonts w:ascii="Arial" w:hAnsi="Arial" w:cs="Arial"/>
          <w:color w:val="383E47"/>
          <w:sz w:val="28"/>
          <w:szCs w:val="28"/>
        </w:rPr>
        <w:t xml:space="preserve"> </w:t>
      </w:r>
      <w:r w:rsidRPr="002535A7">
        <w:rPr>
          <w:rFonts w:ascii="Arial" w:hAnsi="Arial" w:cs="Arial"/>
          <w:color w:val="383E47"/>
          <w:sz w:val="28"/>
          <w:szCs w:val="28"/>
        </w:rPr>
        <w:br w:type="page"/>
      </w:r>
    </w:p>
    <w:p w:rsidR="00094DB3" w:rsidRPr="00D417BA" w:rsidRDefault="00094DB3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BA">
        <w:rPr>
          <w:rFonts w:ascii="Times New Roman" w:hAnsi="Times New Roman" w:cs="Times New Roman"/>
          <w:sz w:val="28"/>
          <w:szCs w:val="28"/>
        </w:rPr>
        <w:lastRenderedPageBreak/>
        <w:t>Цель опроса: выяснение уровня удовлетворенности педагогических работников своим трудом, для определения конкретных мер и решений в поиске результативность работы персонала.</w:t>
      </w:r>
    </w:p>
    <w:p w:rsidR="00094DB3" w:rsidRDefault="00094DB3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исследования:</w:t>
      </w:r>
      <w:r w:rsidRPr="006A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B3" w:rsidRPr="00D417BA" w:rsidRDefault="00094DB3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BA">
        <w:rPr>
          <w:rFonts w:ascii="Times New Roman" w:hAnsi="Times New Roman" w:cs="Times New Roman"/>
          <w:sz w:val="28"/>
          <w:szCs w:val="28"/>
        </w:rPr>
        <w:t>Удовлетворенность трудом педагогов одна из важных социально-психологических проблем, которая лежит в работе сложны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процесс, состоящий</w:t>
      </w:r>
      <w:r w:rsidRPr="00D417BA">
        <w:rPr>
          <w:rFonts w:ascii="Times New Roman" w:hAnsi="Times New Roman" w:cs="Times New Roman"/>
          <w:sz w:val="28"/>
          <w:szCs w:val="28"/>
        </w:rPr>
        <w:t xml:space="preserve"> из общей удовлетворенности, </w:t>
      </w:r>
      <w:r>
        <w:rPr>
          <w:rFonts w:ascii="Times New Roman" w:hAnsi="Times New Roman" w:cs="Times New Roman"/>
          <w:sz w:val="28"/>
          <w:szCs w:val="28"/>
        </w:rPr>
        <w:t>отражающей</w:t>
      </w:r>
      <w:r w:rsidRPr="00D417BA">
        <w:rPr>
          <w:rFonts w:ascii="Times New Roman" w:hAnsi="Times New Roman" w:cs="Times New Roman"/>
          <w:sz w:val="28"/>
          <w:szCs w:val="28"/>
        </w:rPr>
        <w:t xml:space="preserve">, насколько выполняемая работа соответствует желанию конкретного человека, </w:t>
      </w:r>
      <w:r>
        <w:rPr>
          <w:rFonts w:ascii="Times New Roman" w:hAnsi="Times New Roman" w:cs="Times New Roman"/>
          <w:sz w:val="28"/>
          <w:szCs w:val="28"/>
        </w:rPr>
        <w:t xml:space="preserve">его профессиональные </w:t>
      </w:r>
      <w:r w:rsidRPr="00D417BA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7BA">
        <w:rPr>
          <w:rFonts w:ascii="Times New Roman" w:hAnsi="Times New Roman" w:cs="Times New Roman"/>
          <w:sz w:val="28"/>
          <w:szCs w:val="28"/>
        </w:rPr>
        <w:t xml:space="preserve"> в коллективе. Удовлетворенность педагогов трудом является элементом отношения к труду и связана с внутренним состоянием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D417BA">
        <w:rPr>
          <w:rFonts w:ascii="Times New Roman" w:hAnsi="Times New Roman" w:cs="Times New Roman"/>
          <w:sz w:val="28"/>
          <w:szCs w:val="28"/>
        </w:rPr>
        <w:t xml:space="preserve"> в процессе выполняемой работы с его оценкой собственной трудовой деятельности. Удовлетворенность</w:t>
      </w:r>
      <w:r>
        <w:rPr>
          <w:rFonts w:ascii="Times New Roman" w:hAnsi="Times New Roman" w:cs="Times New Roman"/>
          <w:sz w:val="28"/>
          <w:szCs w:val="28"/>
        </w:rPr>
        <w:t xml:space="preserve"> трудом</w:t>
      </w:r>
      <w:r w:rsidRPr="00D417BA">
        <w:rPr>
          <w:rFonts w:ascii="Times New Roman" w:hAnsi="Times New Roman" w:cs="Times New Roman"/>
          <w:sz w:val="28"/>
          <w:szCs w:val="28"/>
        </w:rPr>
        <w:t xml:space="preserve"> является одним из важных факторов повышения, достижения производительности труда. Снижение удовлетворенности собственным трудом плохо влияет на достижение труда работника, приводят к негативным последствиям в кадровом обеспечении системы: текучести кадров, ухудшения трудовой и производственной дисциплины, прогулам и невыходам на работу, небрежное отношение и т. д.</w:t>
      </w: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приняло участие 63 сотрудника,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специальностях и профессиях колледжа:</w:t>
      </w:r>
    </w:p>
    <w:p w:rsidR="00366F64" w:rsidRPr="00ED50B3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0B3">
        <w:rPr>
          <w:rFonts w:ascii="Times New Roman" w:hAnsi="Times New Roman" w:cs="Times New Roman"/>
          <w:bCs/>
          <w:sz w:val="28"/>
          <w:szCs w:val="28"/>
        </w:rPr>
        <w:t xml:space="preserve">15.02.12 «Монтаж, техническое обслуживание и ремонт промышленного оборудования (по отраслям)» </w:t>
      </w:r>
    </w:p>
    <w:p w:rsidR="00366F64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15.02.16</w:t>
      </w:r>
      <w:r w:rsidRPr="00621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089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F64" w:rsidRPr="00ED50B3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0B3">
        <w:rPr>
          <w:rFonts w:ascii="Times New Roman" w:hAnsi="Times New Roman" w:cs="Times New Roman"/>
          <w:sz w:val="28"/>
          <w:szCs w:val="28"/>
        </w:rPr>
        <w:t xml:space="preserve">15.02.09 «Аддитивные технологии» 15.01.08 «Наладчик литейного оборудования» на базе основного общего образования, </w:t>
      </w:r>
    </w:p>
    <w:p w:rsidR="00366F64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0B3">
        <w:rPr>
          <w:rFonts w:ascii="Times New Roman" w:hAnsi="Times New Roman" w:cs="Times New Roman"/>
          <w:sz w:val="28"/>
          <w:szCs w:val="28"/>
        </w:rPr>
        <w:t xml:space="preserve">22.02.03 «Литейное производство чёрных и цветных металлов» </w:t>
      </w:r>
    </w:p>
    <w:p w:rsidR="00366F64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0B3">
        <w:rPr>
          <w:rFonts w:ascii="Times New Roman" w:hAnsi="Times New Roman" w:cs="Times New Roman"/>
          <w:sz w:val="28"/>
          <w:szCs w:val="28"/>
        </w:rPr>
        <w:t>22.02.04  «Металловедение и термическая обработка металлов»</w:t>
      </w:r>
    </w:p>
    <w:p w:rsidR="00366F64" w:rsidRPr="00ED50B3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</w:pPr>
      <w:r w:rsidRPr="00ED50B3">
        <w:rPr>
          <w:rFonts w:ascii="Times New Roman" w:hAnsi="Times New Roman" w:cs="Times New Roman"/>
          <w:sz w:val="28"/>
          <w:szCs w:val="28"/>
        </w:rPr>
        <w:t>22.02.07 «Порошковая металлургия, композиционные материалы, покрытия»</w:t>
      </w:r>
    </w:p>
    <w:p w:rsidR="00366F64" w:rsidRPr="00ED50B3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</w:pPr>
      <w:r w:rsidRPr="00ED50B3">
        <w:rPr>
          <w:rFonts w:ascii="Times New Roman" w:hAnsi="Times New Roman" w:cs="Times New Roman"/>
          <w:sz w:val="28"/>
          <w:szCs w:val="28"/>
        </w:rPr>
        <w:t>27.02.07 «Управление качеством продукции, процессов и услуг (по отраслям)»</w:t>
      </w:r>
    </w:p>
    <w:p w:rsidR="00366F64" w:rsidRPr="001764D1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D0">
        <w:rPr>
          <w:rFonts w:ascii="Times New Roman" w:hAnsi="Times New Roman" w:cs="Times New Roman"/>
          <w:sz w:val="28"/>
          <w:szCs w:val="28"/>
        </w:rPr>
        <w:t xml:space="preserve">15.01.33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CD0">
        <w:rPr>
          <w:rFonts w:ascii="Times New Roman" w:hAnsi="Times New Roman" w:cs="Times New Roman"/>
          <w:sz w:val="28"/>
          <w:szCs w:val="28"/>
        </w:rPr>
        <w:t>Токарь на станках с числовым программным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6F64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D0">
        <w:rPr>
          <w:rFonts w:ascii="Times New Roman" w:hAnsi="Times New Roman" w:cs="Times New Roman"/>
          <w:sz w:val="28"/>
          <w:szCs w:val="28"/>
        </w:rPr>
        <w:t xml:space="preserve">15.01.32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CD0"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97CD0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597CD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1764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F64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D0">
        <w:rPr>
          <w:rFonts w:ascii="Times New Roman" w:hAnsi="Times New Roman" w:cs="Times New Roman"/>
          <w:sz w:val="28"/>
          <w:szCs w:val="28"/>
        </w:rPr>
        <w:t xml:space="preserve">15.01.34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CD0">
        <w:rPr>
          <w:rFonts w:ascii="Times New Roman" w:hAnsi="Times New Roman" w:cs="Times New Roman"/>
          <w:sz w:val="28"/>
          <w:szCs w:val="28"/>
        </w:rPr>
        <w:t>Фрезеровщик на станках с числовым программным управлением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F64" w:rsidRPr="001764D1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5C">
        <w:rPr>
          <w:rFonts w:ascii="Times New Roman" w:hAnsi="Times New Roman" w:cs="Times New Roman"/>
          <w:sz w:val="28"/>
          <w:szCs w:val="28"/>
        </w:rPr>
        <w:t xml:space="preserve">15.01.36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525C">
        <w:rPr>
          <w:rFonts w:ascii="Times New Roman" w:hAnsi="Times New Roman" w:cs="Times New Roman"/>
          <w:sz w:val="28"/>
          <w:szCs w:val="28"/>
        </w:rPr>
        <w:t>Дефектоскопист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6F64" w:rsidRPr="00366F64" w:rsidRDefault="00366F64" w:rsidP="00366F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F64">
        <w:rPr>
          <w:rFonts w:ascii="Times New Roman" w:hAnsi="Times New Roman" w:cs="Times New Roman"/>
          <w:sz w:val="28"/>
          <w:szCs w:val="28"/>
        </w:rPr>
        <w:t>15.01.08 Наладчик литейного оборудования</w:t>
      </w: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опроса представлены на диаграмме:</w:t>
      </w: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CC8809" wp14:editId="248B9AF6">
            <wp:extent cx="5940425" cy="28263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F64" w:rsidRDefault="00366F64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высокий процент педагогических работников – 20,6 демонстрируют неудовлетворенность условиями работы и организацией образовательной деятельности.</w:t>
      </w:r>
    </w:p>
    <w:p w:rsidR="00094DB3" w:rsidRDefault="00094DB3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Пути повышения уровня удовлетворенности:</w:t>
      </w:r>
    </w:p>
    <w:p w:rsidR="00094DB3" w:rsidRDefault="00094DB3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BA">
        <w:rPr>
          <w:rFonts w:ascii="Times New Roman" w:hAnsi="Times New Roman" w:cs="Times New Roman"/>
          <w:sz w:val="28"/>
          <w:szCs w:val="28"/>
        </w:rPr>
        <w:t>роста творческой инициативы</w:t>
      </w:r>
    </w:p>
    <w:p w:rsidR="00094DB3" w:rsidRDefault="00094DB3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BA">
        <w:rPr>
          <w:rFonts w:ascii="Times New Roman" w:hAnsi="Times New Roman" w:cs="Times New Roman"/>
          <w:sz w:val="28"/>
          <w:szCs w:val="28"/>
        </w:rPr>
        <w:t>стимулирование персонала</w:t>
      </w:r>
    </w:p>
    <w:p w:rsidR="00094DB3" w:rsidRDefault="00094DB3" w:rsidP="00366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61">
        <w:rPr>
          <w:rFonts w:ascii="Times New Roman" w:hAnsi="Times New Roman" w:cs="Times New Roman"/>
          <w:sz w:val="28"/>
          <w:szCs w:val="28"/>
        </w:rPr>
        <w:t xml:space="preserve">проведение социально-психологических тренингов по предотвращению и преодолению эмоционального выгорания </w:t>
      </w:r>
    </w:p>
    <w:p w:rsidR="00094DB3" w:rsidRDefault="00094DB3" w:rsidP="00094D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DB3" w:rsidRDefault="00094DB3" w:rsidP="0009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094DB3" w:rsidSect="00366F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3DAD"/>
    <w:multiLevelType w:val="hybridMultilevel"/>
    <w:tmpl w:val="CD30309A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B3"/>
    <w:rsid w:val="00094DB3"/>
    <w:rsid w:val="002535A7"/>
    <w:rsid w:val="00366F64"/>
    <w:rsid w:val="006B23B4"/>
    <w:rsid w:val="00A13BA9"/>
    <w:rsid w:val="00D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B4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66F64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36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B4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66F64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36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Благирева Г.Н.</dc:creator>
  <cp:lastModifiedBy>Благирева Г.Н.</cp:lastModifiedBy>
  <cp:revision>4</cp:revision>
  <dcterms:created xsi:type="dcterms:W3CDTF">2023-10-04T10:43:00Z</dcterms:created>
  <dcterms:modified xsi:type="dcterms:W3CDTF">2023-10-05T05:05:00Z</dcterms:modified>
</cp:coreProperties>
</file>